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82EE3" w14:textId="77777777" w:rsidR="00B17222" w:rsidRPr="00CD77E4" w:rsidRDefault="00B17222" w:rsidP="00B17222">
      <w:pPr>
        <w:spacing w:after="160" w:line="259" w:lineRule="auto"/>
        <w:ind w:left="1440" w:firstLine="720"/>
        <w:contextualSpacing/>
        <w:rPr>
          <w:rFonts w:asciiTheme="minorHAnsi" w:hAnsiTheme="minorHAnsi" w:cstheme="minorHAnsi"/>
          <w:b/>
          <w:bCs/>
          <w:kern w:val="2"/>
          <w:sz w:val="22"/>
          <w14:ligatures w14:val="standardContextual"/>
        </w:rPr>
      </w:pPr>
      <w:r w:rsidRPr="00CD77E4">
        <w:rPr>
          <w:rFonts w:asciiTheme="minorHAnsi" w:hAnsiTheme="minorHAnsi" w:cstheme="minorHAnsi"/>
          <w:b/>
          <w:bCs/>
          <w:kern w:val="2"/>
          <w:sz w:val="22"/>
          <w14:ligatures w14:val="standardContextual"/>
        </w:rPr>
        <w:t>Jackson Soil &amp; Water Conservation District Board Meeting</w:t>
      </w:r>
    </w:p>
    <w:p w14:paraId="5CBB828B" w14:textId="05BBD635" w:rsidR="00B17222" w:rsidRPr="00CD77E4" w:rsidRDefault="00B17222" w:rsidP="00B17222">
      <w:pPr>
        <w:spacing w:after="160" w:line="259" w:lineRule="auto"/>
        <w:contextualSpacing/>
        <w:jc w:val="center"/>
        <w:rPr>
          <w:rFonts w:asciiTheme="minorHAnsi" w:hAnsiTheme="minorHAnsi" w:cstheme="minorHAnsi"/>
          <w:b/>
          <w:bCs/>
          <w:kern w:val="2"/>
          <w:sz w:val="22"/>
          <w14:ligatures w14:val="standardContextual"/>
        </w:rPr>
      </w:pPr>
      <w:r>
        <w:rPr>
          <w:rFonts w:asciiTheme="minorHAnsi" w:hAnsiTheme="minorHAnsi" w:cstheme="minorHAnsi"/>
          <w:b/>
          <w:bCs/>
          <w:kern w:val="2"/>
          <w:sz w:val="22"/>
          <w14:ligatures w14:val="standardContextual"/>
        </w:rPr>
        <w:t>June 11</w:t>
      </w:r>
      <w:r w:rsidRPr="00CD77E4">
        <w:rPr>
          <w:rFonts w:asciiTheme="minorHAnsi" w:hAnsiTheme="minorHAnsi" w:cstheme="minorHAnsi"/>
          <w:b/>
          <w:bCs/>
          <w:kern w:val="2"/>
          <w:sz w:val="22"/>
          <w14:ligatures w14:val="standardContextual"/>
        </w:rPr>
        <w:t>, 2024</w:t>
      </w:r>
    </w:p>
    <w:p w14:paraId="208C04A9" w14:textId="77777777" w:rsidR="00B17222" w:rsidRPr="00CD77E4" w:rsidRDefault="00B17222" w:rsidP="00B17222">
      <w:pPr>
        <w:spacing w:after="160" w:line="259" w:lineRule="auto"/>
        <w:contextualSpacing/>
        <w:jc w:val="center"/>
        <w:rPr>
          <w:rFonts w:asciiTheme="minorHAnsi" w:hAnsiTheme="minorHAnsi" w:cstheme="minorHAnsi"/>
          <w:b/>
          <w:bCs/>
          <w:kern w:val="2"/>
          <w:sz w:val="22"/>
          <w14:ligatures w14:val="standardContextual"/>
        </w:rPr>
      </w:pPr>
      <w:r w:rsidRPr="00CD77E4">
        <w:rPr>
          <w:rFonts w:asciiTheme="minorHAnsi" w:hAnsiTheme="minorHAnsi" w:cstheme="minorHAnsi"/>
          <w:b/>
          <w:bCs/>
          <w:kern w:val="2"/>
          <w:sz w:val="22"/>
          <w14:ligatures w14:val="standardContextual"/>
        </w:rPr>
        <w:t>8:00 a.m.</w:t>
      </w:r>
    </w:p>
    <w:p w14:paraId="2BFC61ED" w14:textId="7B2F72C8" w:rsidR="00B17222" w:rsidRDefault="00B17222" w:rsidP="000C277A">
      <w:pPr>
        <w:spacing w:after="160" w:line="259" w:lineRule="auto"/>
        <w:contextualSpacing/>
        <w:jc w:val="center"/>
        <w:rPr>
          <w:rFonts w:asciiTheme="minorHAnsi" w:hAnsiTheme="minorHAnsi" w:cstheme="minorHAnsi"/>
          <w:b/>
          <w:bCs/>
          <w:kern w:val="2"/>
          <w:sz w:val="22"/>
          <w14:ligatures w14:val="standardContextual"/>
        </w:rPr>
      </w:pPr>
      <w:r w:rsidRPr="00CD77E4">
        <w:rPr>
          <w:rFonts w:asciiTheme="minorHAnsi" w:hAnsiTheme="minorHAnsi" w:cstheme="minorHAnsi"/>
          <w:b/>
          <w:bCs/>
          <w:kern w:val="2"/>
          <w:sz w:val="22"/>
          <w14:ligatures w14:val="standardContextual"/>
        </w:rPr>
        <w:t>UF/IFAS-Clover Room</w:t>
      </w:r>
    </w:p>
    <w:p w14:paraId="268EB47C" w14:textId="77777777" w:rsidR="000C277A" w:rsidRPr="000C277A" w:rsidRDefault="000C277A" w:rsidP="000C277A">
      <w:pPr>
        <w:spacing w:after="160" w:line="259" w:lineRule="auto"/>
        <w:contextualSpacing/>
        <w:jc w:val="center"/>
        <w:rPr>
          <w:rFonts w:asciiTheme="minorHAnsi" w:hAnsiTheme="minorHAnsi" w:cstheme="minorHAnsi"/>
          <w:b/>
          <w:bCs/>
          <w:kern w:val="2"/>
          <w:sz w:val="22"/>
          <w14:ligatures w14:val="standardContextual"/>
        </w:rPr>
      </w:pPr>
    </w:p>
    <w:p w14:paraId="0C459865" w14:textId="12448BFE" w:rsidR="00B17222" w:rsidRPr="000C277A" w:rsidRDefault="00B17222" w:rsidP="00B17222">
      <w:pPr>
        <w:spacing w:after="160" w:line="259" w:lineRule="auto"/>
        <w:contextualSpacing/>
        <w:rPr>
          <w:rFonts w:asciiTheme="minorHAnsi" w:hAnsiTheme="minorHAnsi" w:cstheme="minorHAnsi"/>
          <w:kern w:val="2"/>
          <w:sz w:val="22"/>
          <w14:ligatures w14:val="standardContextual"/>
        </w:rPr>
      </w:pPr>
      <w:r w:rsidRPr="000C277A">
        <w:rPr>
          <w:rFonts w:asciiTheme="minorHAnsi" w:hAnsiTheme="minorHAnsi" w:cstheme="minorHAnsi"/>
          <w:kern w:val="2"/>
          <w:sz w:val="22"/>
          <w14:ligatures w14:val="standardContextual"/>
        </w:rPr>
        <w:t>Board members present: Mack Glass, Steve Basford, Tom Stadsklev, Dave DeFelix, Jeff Pittman Quorum</w:t>
      </w:r>
      <w:r w:rsidR="000C277A">
        <w:rPr>
          <w:rFonts w:asciiTheme="minorHAnsi" w:hAnsiTheme="minorHAnsi" w:cstheme="minorHAnsi"/>
          <w:kern w:val="2"/>
          <w:sz w:val="22"/>
          <w14:ligatures w14:val="standardContextual"/>
        </w:rPr>
        <w:t>-Yes</w:t>
      </w:r>
    </w:p>
    <w:p w14:paraId="64F3FF41" w14:textId="242EA6D9" w:rsidR="00B17222" w:rsidRPr="000C277A" w:rsidRDefault="00B17222" w:rsidP="00B17222">
      <w:pPr>
        <w:spacing w:after="160" w:line="259" w:lineRule="auto"/>
        <w:contextualSpacing/>
        <w:rPr>
          <w:rFonts w:asciiTheme="minorHAnsi" w:hAnsiTheme="minorHAnsi" w:cstheme="minorHAnsi"/>
          <w:kern w:val="2"/>
          <w:sz w:val="22"/>
          <w14:ligatures w14:val="standardContextual"/>
        </w:rPr>
      </w:pPr>
      <w:r w:rsidRPr="000C277A">
        <w:rPr>
          <w:rFonts w:asciiTheme="minorHAnsi" w:hAnsiTheme="minorHAnsi" w:cstheme="minorHAnsi"/>
          <w:kern w:val="2"/>
          <w:sz w:val="22"/>
          <w14:ligatures w14:val="standardContextual"/>
        </w:rPr>
        <w:t>Absent: -0-</w:t>
      </w:r>
    </w:p>
    <w:p w14:paraId="7F945306" w14:textId="2E165040" w:rsidR="00B17222" w:rsidRPr="000C277A" w:rsidRDefault="00B17222" w:rsidP="00B17222">
      <w:pPr>
        <w:rPr>
          <w:rFonts w:asciiTheme="minorHAnsi" w:hAnsiTheme="minorHAnsi" w:cstheme="minorHAnsi"/>
          <w:sz w:val="22"/>
        </w:rPr>
      </w:pPr>
      <w:r w:rsidRPr="000C277A">
        <w:rPr>
          <w:rFonts w:asciiTheme="minorHAnsi" w:hAnsiTheme="minorHAnsi" w:cstheme="minorHAnsi"/>
          <w:kern w:val="2"/>
          <w:sz w:val="22"/>
          <w14:ligatures w14:val="standardContextual"/>
        </w:rPr>
        <w:t>Administrative Staff: Peggy Gilley, District Coordinator. Others present</w:t>
      </w:r>
      <w:r w:rsidR="000C277A">
        <w:rPr>
          <w:rFonts w:asciiTheme="minorHAnsi" w:hAnsiTheme="minorHAnsi" w:cstheme="minorHAnsi"/>
          <w:kern w:val="2"/>
          <w:sz w:val="22"/>
          <w14:ligatures w14:val="standardContextual"/>
        </w:rPr>
        <w:t>:</w:t>
      </w:r>
      <w:r w:rsidRPr="000C277A">
        <w:rPr>
          <w:rFonts w:asciiTheme="minorHAnsi" w:hAnsiTheme="minorHAnsi" w:cstheme="minorHAnsi"/>
          <w:kern w:val="2"/>
          <w:sz w:val="22"/>
          <w14:ligatures w14:val="standardContextual"/>
        </w:rPr>
        <w:t xml:space="preserve"> Garrett Williams,  </w:t>
      </w:r>
      <w:r w:rsidR="00BA2FC1" w:rsidRPr="000C277A">
        <w:rPr>
          <w:rFonts w:asciiTheme="minorHAnsi" w:hAnsiTheme="minorHAnsi" w:cstheme="minorHAnsi"/>
          <w:sz w:val="22"/>
        </w:rPr>
        <w:t>Environmental Consultant, FDACS OAWP</w:t>
      </w:r>
      <w:r w:rsidRPr="000C277A">
        <w:rPr>
          <w:rFonts w:asciiTheme="minorHAnsi" w:hAnsiTheme="minorHAnsi" w:cstheme="minorHAnsi"/>
          <w:sz w:val="22"/>
        </w:rPr>
        <w:t xml:space="preserve">, Peter Scott Environmental Consultant, FDACS OAWP, </w:t>
      </w:r>
      <w:r w:rsidRPr="000C277A">
        <w:rPr>
          <w:sz w:val="22"/>
        </w:rPr>
        <w:t xml:space="preserve">Chris Denmark, Environmental Administrator, FDACS, </w:t>
      </w:r>
      <w:r w:rsidRPr="000C277A">
        <w:rPr>
          <w:rFonts w:asciiTheme="minorHAnsi" w:hAnsiTheme="minorHAnsi" w:cstheme="minorHAnsi"/>
          <w:sz w:val="22"/>
        </w:rPr>
        <w:t xml:space="preserve">John Baggett FDACS/OAWP Environmental Manager, </w:t>
      </w:r>
      <w:r w:rsidR="00BA2FC1" w:rsidRPr="000C277A">
        <w:rPr>
          <w:rFonts w:asciiTheme="minorHAnsi" w:hAnsiTheme="minorHAnsi" w:cstheme="minorHAnsi"/>
          <w:sz w:val="22"/>
        </w:rPr>
        <w:t>Captain John Alter NWFWMD</w:t>
      </w:r>
      <w:r w:rsidRPr="000C277A">
        <w:rPr>
          <w:rFonts w:asciiTheme="minorHAnsi" w:hAnsiTheme="minorHAnsi" w:cstheme="minorHAnsi"/>
          <w:sz w:val="22"/>
        </w:rPr>
        <w:t>,</w:t>
      </w:r>
      <w:r w:rsidR="00BA2FC1" w:rsidRPr="000C277A">
        <w:rPr>
          <w:rFonts w:asciiTheme="minorHAnsi" w:hAnsiTheme="minorHAnsi" w:cstheme="minorHAnsi"/>
          <w:sz w:val="22"/>
        </w:rPr>
        <w:t xml:space="preserve"> Doug Mayo </w:t>
      </w:r>
      <w:r w:rsidR="00FF1392" w:rsidRPr="000C277A">
        <w:rPr>
          <w:rFonts w:asciiTheme="minorHAnsi" w:hAnsiTheme="minorHAnsi" w:cstheme="minorHAnsi"/>
          <w:sz w:val="22"/>
        </w:rPr>
        <w:t xml:space="preserve">JC </w:t>
      </w:r>
      <w:r w:rsidR="00BA2FC1" w:rsidRPr="000C277A">
        <w:rPr>
          <w:rFonts w:asciiTheme="minorHAnsi" w:hAnsiTheme="minorHAnsi" w:cstheme="minorHAnsi"/>
          <w:sz w:val="22"/>
        </w:rPr>
        <w:t>UF</w:t>
      </w:r>
      <w:r w:rsidR="00FF1392" w:rsidRPr="000C277A">
        <w:rPr>
          <w:rFonts w:asciiTheme="minorHAnsi" w:hAnsiTheme="minorHAnsi" w:cstheme="minorHAnsi"/>
          <w:sz w:val="22"/>
        </w:rPr>
        <w:t>/</w:t>
      </w:r>
      <w:r w:rsidR="00BA2FC1" w:rsidRPr="000C277A">
        <w:rPr>
          <w:rFonts w:asciiTheme="minorHAnsi" w:hAnsiTheme="minorHAnsi" w:cstheme="minorHAnsi"/>
          <w:sz w:val="22"/>
        </w:rPr>
        <w:t>IFAS</w:t>
      </w:r>
      <w:r w:rsidR="00FF1392" w:rsidRPr="000C277A">
        <w:rPr>
          <w:rFonts w:asciiTheme="minorHAnsi" w:hAnsiTheme="minorHAnsi" w:cstheme="minorHAnsi"/>
          <w:sz w:val="22"/>
        </w:rPr>
        <w:t xml:space="preserve"> </w:t>
      </w:r>
      <w:r w:rsidR="00BA2FC1" w:rsidRPr="000C277A">
        <w:rPr>
          <w:rFonts w:asciiTheme="minorHAnsi" w:hAnsiTheme="minorHAnsi" w:cstheme="minorHAnsi"/>
          <w:sz w:val="22"/>
        </w:rPr>
        <w:t>Extension Director,</w:t>
      </w:r>
      <w:r w:rsidRPr="000C277A">
        <w:rPr>
          <w:rFonts w:asciiTheme="minorHAnsi" w:hAnsiTheme="minorHAnsi" w:cstheme="minorHAnsi"/>
          <w:sz w:val="22"/>
        </w:rPr>
        <w:t xml:space="preserve"> and</w:t>
      </w:r>
      <w:r w:rsidR="00BA2FC1" w:rsidRPr="000C277A">
        <w:rPr>
          <w:rFonts w:asciiTheme="minorHAnsi" w:hAnsiTheme="minorHAnsi" w:cstheme="minorHAnsi"/>
          <w:sz w:val="22"/>
        </w:rPr>
        <w:t xml:space="preserve"> </w:t>
      </w:r>
      <w:r w:rsidRPr="000C277A">
        <w:rPr>
          <w:rFonts w:asciiTheme="minorHAnsi" w:hAnsiTheme="minorHAnsi" w:cstheme="minorHAnsi"/>
          <w:sz w:val="22"/>
        </w:rPr>
        <w:t>Clay Milton</w:t>
      </w:r>
      <w:r w:rsidR="00BA2FC1" w:rsidRPr="000C277A">
        <w:rPr>
          <w:rFonts w:asciiTheme="minorHAnsi" w:hAnsiTheme="minorHAnsi" w:cstheme="minorHAnsi"/>
          <w:sz w:val="22"/>
        </w:rPr>
        <w:t xml:space="preserve"> </w:t>
      </w:r>
      <w:r w:rsidRPr="000C277A">
        <w:rPr>
          <w:rFonts w:asciiTheme="minorHAnsi" w:hAnsiTheme="minorHAnsi" w:cstheme="minorHAnsi"/>
          <w:sz w:val="22"/>
        </w:rPr>
        <w:t>Fuqua &amp; Milton P.A.</w:t>
      </w:r>
    </w:p>
    <w:p w14:paraId="78421B64" w14:textId="77777777" w:rsidR="00B17222" w:rsidRPr="000C277A" w:rsidRDefault="00B17222" w:rsidP="00B17222">
      <w:pPr>
        <w:rPr>
          <w:sz w:val="22"/>
        </w:rPr>
      </w:pPr>
    </w:p>
    <w:p w14:paraId="1B21C23E" w14:textId="77777777" w:rsidR="00B17222" w:rsidRPr="000C277A" w:rsidRDefault="00B17222" w:rsidP="00B17222">
      <w:pPr>
        <w:spacing w:after="160" w:line="259" w:lineRule="auto"/>
        <w:contextualSpacing/>
        <w:rPr>
          <w:rFonts w:asciiTheme="minorHAnsi" w:hAnsiTheme="minorHAnsi" w:cstheme="minorHAnsi"/>
          <w:kern w:val="2"/>
          <w:sz w:val="22"/>
          <w14:ligatures w14:val="standardContextual"/>
        </w:rPr>
      </w:pPr>
      <w:r w:rsidRPr="000C277A">
        <w:rPr>
          <w:rFonts w:asciiTheme="minorHAnsi" w:hAnsiTheme="minorHAnsi" w:cstheme="minorHAnsi"/>
          <w:kern w:val="2"/>
          <w:sz w:val="22"/>
          <w14:ligatures w14:val="standardContextual"/>
        </w:rPr>
        <w:t>Supervisor Glass called the meeting to order at 8:00 a.m.</w:t>
      </w:r>
    </w:p>
    <w:p w14:paraId="79258230" w14:textId="067D8A0C" w:rsidR="00B17222" w:rsidRPr="000C277A" w:rsidRDefault="00B17222" w:rsidP="00B17222">
      <w:pPr>
        <w:spacing w:after="160" w:line="259" w:lineRule="auto"/>
        <w:contextualSpacing/>
        <w:rPr>
          <w:rFonts w:asciiTheme="minorHAnsi" w:hAnsiTheme="minorHAnsi" w:cstheme="minorHAnsi"/>
          <w:kern w:val="2"/>
          <w:sz w:val="22"/>
          <w14:ligatures w14:val="standardContextual"/>
        </w:rPr>
      </w:pPr>
      <w:r w:rsidRPr="000C277A">
        <w:rPr>
          <w:rFonts w:asciiTheme="minorHAnsi" w:hAnsiTheme="minorHAnsi" w:cstheme="minorHAnsi"/>
          <w:kern w:val="2"/>
          <w:sz w:val="22"/>
          <w14:ligatures w14:val="standardContextual"/>
        </w:rPr>
        <w:t>Supervisor Glass welcomed attendees</w:t>
      </w:r>
    </w:p>
    <w:p w14:paraId="2F005816" w14:textId="538C06D6" w:rsidR="00B17222" w:rsidRPr="000C277A" w:rsidRDefault="00B17222" w:rsidP="00B17222">
      <w:pPr>
        <w:spacing w:after="160" w:line="259" w:lineRule="auto"/>
        <w:contextualSpacing/>
        <w:rPr>
          <w:rFonts w:asciiTheme="minorHAnsi" w:hAnsiTheme="minorHAnsi" w:cstheme="minorHAnsi"/>
          <w:kern w:val="2"/>
          <w:sz w:val="22"/>
          <w14:ligatures w14:val="standardContextual"/>
        </w:rPr>
      </w:pPr>
      <w:bookmarkStart w:id="0" w:name="_Hlk147501495"/>
      <w:r w:rsidRPr="000C277A">
        <w:rPr>
          <w:rFonts w:asciiTheme="minorHAnsi" w:hAnsiTheme="minorHAnsi" w:cstheme="minorHAnsi"/>
          <w:kern w:val="2"/>
          <w:sz w:val="22"/>
          <w14:ligatures w14:val="standardContextual"/>
        </w:rPr>
        <w:t xml:space="preserve">Supervisor Basford made a motion to accept the agenda, seconded by Supervisor </w:t>
      </w:r>
      <w:r w:rsidR="00FF1392" w:rsidRPr="000C277A">
        <w:rPr>
          <w:rFonts w:asciiTheme="minorHAnsi" w:hAnsiTheme="minorHAnsi" w:cstheme="minorHAnsi"/>
          <w:kern w:val="2"/>
          <w:sz w:val="22"/>
          <w14:ligatures w14:val="standardContextual"/>
        </w:rPr>
        <w:t>DeFelix</w:t>
      </w:r>
      <w:r w:rsidRPr="000C277A">
        <w:rPr>
          <w:rFonts w:asciiTheme="minorHAnsi" w:hAnsiTheme="minorHAnsi" w:cstheme="minorHAnsi"/>
          <w:kern w:val="2"/>
          <w:sz w:val="22"/>
          <w14:ligatures w14:val="standardContextual"/>
        </w:rPr>
        <w:t>. Carried unanimously.</w:t>
      </w:r>
    </w:p>
    <w:bookmarkEnd w:id="0"/>
    <w:p w14:paraId="3B400628" w14:textId="237C9ACA" w:rsidR="00B17222" w:rsidRPr="000C277A" w:rsidRDefault="00B17222" w:rsidP="00B17222">
      <w:pPr>
        <w:spacing w:after="160" w:line="259" w:lineRule="auto"/>
        <w:contextualSpacing/>
        <w:rPr>
          <w:rFonts w:asciiTheme="minorHAnsi" w:hAnsiTheme="minorHAnsi" w:cstheme="minorHAnsi"/>
          <w:kern w:val="2"/>
          <w:sz w:val="22"/>
          <w14:ligatures w14:val="standardContextual"/>
        </w:rPr>
      </w:pPr>
      <w:r w:rsidRPr="000C277A">
        <w:rPr>
          <w:rFonts w:asciiTheme="minorHAnsi" w:hAnsiTheme="minorHAnsi" w:cstheme="minorHAnsi"/>
          <w:kern w:val="2"/>
          <w:sz w:val="22"/>
          <w14:ligatures w14:val="standardContextual"/>
        </w:rPr>
        <w:t xml:space="preserve">Supervisor DeFelix made a motion to accept the minutes for the Board Meeting on </w:t>
      </w:r>
      <w:r w:rsidR="00FF1392" w:rsidRPr="000C277A">
        <w:rPr>
          <w:rFonts w:asciiTheme="minorHAnsi" w:hAnsiTheme="minorHAnsi" w:cstheme="minorHAnsi"/>
          <w:kern w:val="2"/>
          <w:sz w:val="22"/>
          <w14:ligatures w14:val="standardContextual"/>
        </w:rPr>
        <w:t>5</w:t>
      </w:r>
      <w:r w:rsidRPr="000C277A">
        <w:rPr>
          <w:rFonts w:asciiTheme="minorHAnsi" w:hAnsiTheme="minorHAnsi" w:cstheme="minorHAnsi"/>
          <w:kern w:val="2"/>
          <w:sz w:val="22"/>
          <w14:ligatures w14:val="standardContextual"/>
        </w:rPr>
        <w:t>/</w:t>
      </w:r>
      <w:r w:rsidR="00FF1392" w:rsidRPr="000C277A">
        <w:rPr>
          <w:rFonts w:asciiTheme="minorHAnsi" w:hAnsiTheme="minorHAnsi" w:cstheme="minorHAnsi"/>
          <w:kern w:val="2"/>
          <w:sz w:val="22"/>
          <w14:ligatures w14:val="standardContextual"/>
        </w:rPr>
        <w:t>09</w:t>
      </w:r>
      <w:r w:rsidRPr="000C277A">
        <w:rPr>
          <w:rFonts w:asciiTheme="minorHAnsi" w:hAnsiTheme="minorHAnsi" w:cstheme="minorHAnsi"/>
          <w:kern w:val="2"/>
          <w:sz w:val="22"/>
          <w14:ligatures w14:val="standardContextual"/>
        </w:rPr>
        <w:t>/24 as read, seconded by Supervisor Basford.  Carried unanimously.</w:t>
      </w:r>
    </w:p>
    <w:p w14:paraId="2238EEEB" w14:textId="77777777" w:rsidR="00B17222" w:rsidRPr="000C277A" w:rsidRDefault="00B17222" w:rsidP="00B17222">
      <w:pPr>
        <w:spacing w:after="160" w:line="259" w:lineRule="auto"/>
        <w:contextualSpacing/>
        <w:rPr>
          <w:rFonts w:asciiTheme="minorHAnsi" w:hAnsiTheme="minorHAnsi" w:cstheme="minorHAnsi"/>
          <w:kern w:val="2"/>
          <w:sz w:val="22"/>
          <w14:ligatures w14:val="standardContextual"/>
        </w:rPr>
      </w:pPr>
    </w:p>
    <w:p w14:paraId="7D3284A9" w14:textId="393379FD" w:rsidR="00B17222" w:rsidRPr="000C277A" w:rsidRDefault="00B17222" w:rsidP="00B17222">
      <w:pPr>
        <w:spacing w:after="160" w:line="259" w:lineRule="auto"/>
        <w:contextualSpacing/>
        <w:rPr>
          <w:rFonts w:asciiTheme="minorHAnsi" w:hAnsiTheme="minorHAnsi" w:cstheme="minorHAnsi"/>
          <w:sz w:val="22"/>
        </w:rPr>
      </w:pPr>
      <w:r w:rsidRPr="000C277A">
        <w:rPr>
          <w:rFonts w:asciiTheme="minorHAnsi" w:hAnsiTheme="minorHAnsi" w:cstheme="minorHAnsi"/>
          <w:b/>
          <w:bCs/>
          <w:sz w:val="22"/>
        </w:rPr>
        <w:t>BMP Report</w:t>
      </w:r>
      <w:r w:rsidRPr="000C277A">
        <w:rPr>
          <w:rFonts w:asciiTheme="minorHAnsi" w:hAnsiTheme="minorHAnsi" w:cstheme="minorHAnsi"/>
          <w:sz w:val="22"/>
        </w:rPr>
        <w:t xml:space="preserve">: </w:t>
      </w:r>
      <w:r w:rsidR="00FE4FCB" w:rsidRPr="000C277A">
        <w:rPr>
          <w:rFonts w:asciiTheme="minorHAnsi" w:hAnsiTheme="minorHAnsi" w:cstheme="minorHAnsi"/>
          <w:sz w:val="22"/>
        </w:rPr>
        <w:t xml:space="preserve">Chris and John B </w:t>
      </w:r>
      <w:r w:rsidR="000C277A">
        <w:rPr>
          <w:rFonts w:asciiTheme="minorHAnsi" w:hAnsiTheme="minorHAnsi" w:cstheme="minorHAnsi"/>
          <w:sz w:val="22"/>
        </w:rPr>
        <w:t>report</w:t>
      </w:r>
      <w:r w:rsidR="00FE4FCB" w:rsidRPr="000C277A">
        <w:rPr>
          <w:rFonts w:asciiTheme="minorHAnsi" w:hAnsiTheme="minorHAnsi" w:cstheme="minorHAnsi"/>
          <w:sz w:val="22"/>
        </w:rPr>
        <w:t xml:space="preserve"> that we’re at the end of the fiscal year and it looks like we are in good shape. Cost Share payments have all been made. Chris owes Peggy some technical content for one invoice. There is no real news from Tallahassee, OAWP is working on year end too. All invoices are paid, and the $10K they voted on last month isn’t needed. The contract closeout amount comes down to $11,126.85 remaining from the advance. No updates on the new contract. Supervisor Glass asked if it was the same advance amount as before, </w:t>
      </w:r>
      <w:r w:rsidR="000C277A" w:rsidRPr="000C277A">
        <w:rPr>
          <w:rFonts w:asciiTheme="minorHAnsi" w:hAnsiTheme="minorHAnsi" w:cstheme="minorHAnsi"/>
          <w:sz w:val="22"/>
        </w:rPr>
        <w:t>yes, and</w:t>
      </w:r>
      <w:r w:rsidR="00FE4FCB" w:rsidRPr="000C277A">
        <w:rPr>
          <w:rFonts w:asciiTheme="minorHAnsi" w:hAnsiTheme="minorHAnsi" w:cstheme="minorHAnsi"/>
          <w:sz w:val="22"/>
        </w:rPr>
        <w:t xml:space="preserve"> </w:t>
      </w:r>
      <w:r w:rsidR="000C277A">
        <w:rPr>
          <w:rFonts w:asciiTheme="minorHAnsi" w:hAnsiTheme="minorHAnsi" w:cstheme="minorHAnsi"/>
          <w:sz w:val="22"/>
        </w:rPr>
        <w:t xml:space="preserve">he </w:t>
      </w:r>
      <w:r w:rsidR="00FE4FCB" w:rsidRPr="000C277A">
        <w:rPr>
          <w:rFonts w:asciiTheme="minorHAnsi" w:hAnsiTheme="minorHAnsi" w:cstheme="minorHAnsi"/>
          <w:sz w:val="22"/>
        </w:rPr>
        <w:t xml:space="preserve">confirmed that the state agreed to pay for our audit, also yes. </w:t>
      </w:r>
      <w:r w:rsidR="00296B95">
        <w:rPr>
          <w:rFonts w:asciiTheme="minorHAnsi" w:hAnsiTheme="minorHAnsi" w:cstheme="minorHAnsi"/>
          <w:sz w:val="22"/>
        </w:rPr>
        <w:t xml:space="preserve">Chris added that Lake County S&amp;WCD has disbanded. Due to that, they will be updating all vehicle records. There were 2 MIL crews there with 2 vehicles. James Fort will be retiring soon, </w:t>
      </w:r>
      <w:r w:rsidR="0062137D">
        <w:rPr>
          <w:rFonts w:asciiTheme="minorHAnsi" w:hAnsiTheme="minorHAnsi" w:cstheme="minorHAnsi"/>
          <w:sz w:val="22"/>
        </w:rPr>
        <w:t xml:space="preserve">and </w:t>
      </w:r>
      <w:r w:rsidR="00296B95">
        <w:rPr>
          <w:rFonts w:asciiTheme="minorHAnsi" w:hAnsiTheme="minorHAnsi" w:cstheme="minorHAnsi"/>
          <w:sz w:val="22"/>
        </w:rPr>
        <w:t xml:space="preserve">Tommy Arrington will be taking that role until someone is hired. That will make them an all-new team. The department needs vin #’s and </w:t>
      </w:r>
      <w:r w:rsidR="0062137D">
        <w:rPr>
          <w:rFonts w:asciiTheme="minorHAnsi" w:hAnsiTheme="minorHAnsi" w:cstheme="minorHAnsi"/>
          <w:sz w:val="22"/>
        </w:rPr>
        <w:t>POs</w:t>
      </w:r>
      <w:r w:rsidR="00296B95">
        <w:rPr>
          <w:rFonts w:asciiTheme="minorHAnsi" w:hAnsiTheme="minorHAnsi" w:cstheme="minorHAnsi"/>
          <w:sz w:val="22"/>
        </w:rPr>
        <w:t xml:space="preserve"> for the trucks, with how purchased, if it was reimbursed or not, etc. The board let him know that we have documents stating our trucks belong to FDACS and we are using them. </w:t>
      </w:r>
    </w:p>
    <w:p w14:paraId="161838B0" w14:textId="77777777" w:rsidR="00B17222" w:rsidRPr="000C277A" w:rsidRDefault="00B17222" w:rsidP="00B17222">
      <w:pPr>
        <w:spacing w:after="160" w:line="259" w:lineRule="auto"/>
        <w:contextualSpacing/>
        <w:rPr>
          <w:rFonts w:asciiTheme="minorHAnsi" w:hAnsiTheme="minorHAnsi" w:cstheme="minorHAnsi"/>
          <w:sz w:val="22"/>
        </w:rPr>
      </w:pPr>
    </w:p>
    <w:p w14:paraId="3A4383FE" w14:textId="4156E905" w:rsidR="00B17222" w:rsidRPr="000C277A" w:rsidRDefault="00B17222" w:rsidP="00B17222">
      <w:pPr>
        <w:spacing w:after="160" w:line="259" w:lineRule="auto"/>
        <w:contextualSpacing/>
        <w:rPr>
          <w:rFonts w:asciiTheme="minorHAnsi" w:hAnsiTheme="minorHAnsi" w:cstheme="minorHAnsi"/>
          <w:kern w:val="2"/>
          <w:sz w:val="22"/>
          <w14:ligatures w14:val="standardContextual"/>
        </w:rPr>
      </w:pPr>
      <w:r w:rsidRPr="000C277A">
        <w:rPr>
          <w:rFonts w:asciiTheme="minorHAnsi" w:hAnsiTheme="minorHAnsi" w:cstheme="minorHAnsi"/>
          <w:b/>
          <w:bCs/>
          <w:kern w:val="2"/>
          <w:sz w:val="22"/>
          <w14:ligatures w14:val="standardContextual"/>
        </w:rPr>
        <w:t>MIL Report:</w:t>
      </w:r>
      <w:r w:rsidRPr="000C277A">
        <w:rPr>
          <w:rFonts w:asciiTheme="minorHAnsi" w:hAnsiTheme="minorHAnsi" w:cstheme="minorHAnsi"/>
          <w:kern w:val="2"/>
          <w:sz w:val="22"/>
          <w14:ligatures w14:val="standardContextual"/>
        </w:rPr>
        <w:t xml:space="preserve"> </w:t>
      </w:r>
      <w:r w:rsidR="00FE4FCB" w:rsidRPr="000C277A">
        <w:rPr>
          <w:rFonts w:asciiTheme="minorHAnsi" w:hAnsiTheme="minorHAnsi" w:cstheme="minorHAnsi"/>
          <w:kern w:val="2"/>
          <w:sz w:val="22"/>
          <w14:ligatures w14:val="standardContextual"/>
        </w:rPr>
        <w:t xml:space="preserve">Peggy reports that </w:t>
      </w:r>
      <w:r w:rsidRPr="000C277A">
        <w:rPr>
          <w:rFonts w:asciiTheme="minorHAnsi" w:hAnsiTheme="minorHAnsi" w:cstheme="minorHAnsi"/>
          <w:kern w:val="2"/>
          <w:sz w:val="22"/>
          <w14:ligatures w14:val="standardContextual"/>
        </w:rPr>
        <w:t xml:space="preserve">Rex </w:t>
      </w:r>
      <w:r w:rsidR="00FE4FCB" w:rsidRPr="000C277A">
        <w:rPr>
          <w:rFonts w:asciiTheme="minorHAnsi" w:hAnsiTheme="minorHAnsi" w:cstheme="minorHAnsi"/>
          <w:kern w:val="2"/>
          <w:sz w:val="22"/>
          <w14:ligatures w14:val="standardContextual"/>
        </w:rPr>
        <w:t xml:space="preserve">and Kevin left early this morning for Escambia County. They said to let you know that their numbers are good. </w:t>
      </w:r>
    </w:p>
    <w:p w14:paraId="0CCDA0A6" w14:textId="77777777" w:rsidR="00B17222" w:rsidRPr="000C277A" w:rsidRDefault="00B17222" w:rsidP="00B17222">
      <w:pPr>
        <w:spacing w:after="160" w:line="259" w:lineRule="auto"/>
        <w:contextualSpacing/>
        <w:rPr>
          <w:rFonts w:asciiTheme="minorHAnsi" w:hAnsiTheme="minorHAnsi" w:cstheme="minorHAnsi"/>
          <w:kern w:val="2"/>
          <w:sz w:val="22"/>
          <w14:ligatures w14:val="standardContextual"/>
        </w:rPr>
      </w:pPr>
    </w:p>
    <w:p w14:paraId="13C80C21" w14:textId="53B51D34" w:rsidR="00827F7A" w:rsidRDefault="00B17222" w:rsidP="00B17222">
      <w:pPr>
        <w:spacing w:after="160" w:line="259" w:lineRule="auto"/>
        <w:contextualSpacing/>
        <w:rPr>
          <w:rFonts w:asciiTheme="minorHAnsi" w:hAnsiTheme="minorHAnsi" w:cstheme="minorHAnsi"/>
          <w:kern w:val="2"/>
          <w:sz w:val="22"/>
          <w14:ligatures w14:val="standardContextual"/>
        </w:rPr>
      </w:pPr>
      <w:r w:rsidRPr="000C277A">
        <w:rPr>
          <w:rFonts w:asciiTheme="minorHAnsi" w:hAnsiTheme="minorHAnsi" w:cstheme="minorHAnsi"/>
          <w:b/>
          <w:bCs/>
          <w:kern w:val="2"/>
          <w:sz w:val="22"/>
          <w14:ligatures w14:val="standardContextual"/>
        </w:rPr>
        <w:t xml:space="preserve">Financial Report: </w:t>
      </w:r>
      <w:r w:rsidRPr="000C277A">
        <w:rPr>
          <w:rFonts w:asciiTheme="minorHAnsi" w:hAnsiTheme="minorHAnsi" w:cstheme="minorHAnsi"/>
          <w:kern w:val="2"/>
          <w:sz w:val="22"/>
          <w14:ligatures w14:val="standardContextual"/>
        </w:rPr>
        <w:t>Supervisor Stadsklev and Peggy let the board know that the statements for the four accounts are in their packets</w:t>
      </w:r>
      <w:r w:rsidR="00FE4FCB" w:rsidRPr="000C277A">
        <w:rPr>
          <w:rFonts w:asciiTheme="minorHAnsi" w:hAnsiTheme="minorHAnsi" w:cstheme="minorHAnsi"/>
          <w:kern w:val="2"/>
          <w:sz w:val="22"/>
          <w14:ligatures w14:val="standardContextual"/>
        </w:rPr>
        <w:t xml:space="preserve"> with a breakdown. </w:t>
      </w:r>
      <w:r w:rsidR="008C578A" w:rsidRPr="000C277A">
        <w:rPr>
          <w:rFonts w:asciiTheme="minorHAnsi" w:hAnsiTheme="minorHAnsi" w:cstheme="minorHAnsi"/>
          <w:kern w:val="2"/>
          <w:sz w:val="22"/>
          <w14:ligatures w14:val="standardContextual"/>
        </w:rPr>
        <w:t>The balances show that we have been getting back the money not invoiced since last June. It was brought up that we need a motion to write the check for $11,126.85 to return the balance of the advance money on Cost Share Contract 27699</w:t>
      </w:r>
      <w:r w:rsidR="00827F7A">
        <w:rPr>
          <w:rFonts w:asciiTheme="minorHAnsi" w:hAnsiTheme="minorHAnsi" w:cstheme="minorHAnsi"/>
          <w:kern w:val="2"/>
          <w:sz w:val="22"/>
          <w14:ligatures w14:val="standardContextual"/>
        </w:rPr>
        <w:t>,</w:t>
      </w:r>
    </w:p>
    <w:p w14:paraId="09C12362" w14:textId="1C2AFBFF" w:rsidR="00827F7A" w:rsidRDefault="00827F7A" w:rsidP="00B17222">
      <w:pPr>
        <w:spacing w:after="160" w:line="259" w:lineRule="auto"/>
        <w:contextualSpacing/>
        <w:rPr>
          <w:rFonts w:asciiTheme="minorHAnsi" w:hAnsiTheme="minorHAnsi" w:cstheme="minorHAnsi"/>
          <w:kern w:val="2"/>
          <w:sz w:val="22"/>
          <w14:ligatures w14:val="standardContextual"/>
        </w:rPr>
      </w:pPr>
      <w:r w:rsidRPr="000C277A">
        <w:rPr>
          <w:rFonts w:asciiTheme="minorHAnsi" w:hAnsiTheme="minorHAnsi" w:cstheme="minorHAnsi"/>
          <w:kern w:val="2"/>
          <w:sz w:val="22"/>
          <w14:ligatures w14:val="standardContextual"/>
        </w:rPr>
        <w:t>the motion was made by Supervisor DeFelix, and seconded by Supervisor Basford</w:t>
      </w:r>
      <w:r w:rsidR="00AA3A13">
        <w:rPr>
          <w:rFonts w:asciiTheme="minorHAnsi" w:hAnsiTheme="minorHAnsi" w:cstheme="minorHAnsi"/>
          <w:kern w:val="2"/>
          <w:sz w:val="22"/>
          <w14:ligatures w14:val="standardContextual"/>
        </w:rPr>
        <w:t>.</w:t>
      </w:r>
    </w:p>
    <w:p w14:paraId="3D17BAEE" w14:textId="77777777" w:rsidR="00827F7A" w:rsidRPr="002755B6" w:rsidRDefault="00827F7A" w:rsidP="00827F7A">
      <w:pPr>
        <w:spacing w:after="160" w:line="259" w:lineRule="auto"/>
        <w:ind w:left="6480" w:firstLine="720"/>
        <w:contextualSpacing/>
        <w:rPr>
          <w:rFonts w:asciiTheme="minorHAnsi" w:hAnsiTheme="minorHAnsi" w:cstheme="minorHAnsi"/>
          <w:bCs/>
          <w:kern w:val="2"/>
          <w:sz w:val="22"/>
        </w:rPr>
      </w:pPr>
      <w:r w:rsidRPr="002755B6">
        <w:rPr>
          <w:rFonts w:asciiTheme="minorHAnsi" w:hAnsiTheme="minorHAnsi" w:cstheme="minorHAnsi"/>
          <w:bCs/>
          <w:kern w:val="2"/>
          <w:sz w:val="22"/>
        </w:rPr>
        <w:lastRenderedPageBreak/>
        <w:t xml:space="preserve">JSWCD Board Meeting </w:t>
      </w:r>
    </w:p>
    <w:p w14:paraId="526B0F08" w14:textId="77777777" w:rsidR="00827F7A" w:rsidRPr="002755B6" w:rsidRDefault="00827F7A" w:rsidP="00827F7A">
      <w:pPr>
        <w:spacing w:after="160" w:line="259" w:lineRule="auto"/>
        <w:contextualSpacing/>
        <w:rPr>
          <w:rFonts w:asciiTheme="minorHAnsi" w:hAnsiTheme="minorHAnsi" w:cstheme="minorHAnsi"/>
          <w:bCs/>
          <w:kern w:val="2"/>
          <w:sz w:val="22"/>
        </w:rPr>
      </w:pPr>
      <w:r w:rsidRPr="002755B6">
        <w:rPr>
          <w:rFonts w:asciiTheme="minorHAnsi" w:hAnsiTheme="minorHAnsi" w:cstheme="minorHAnsi"/>
          <w:bCs/>
          <w:kern w:val="2"/>
          <w:sz w:val="22"/>
        </w:rPr>
        <w:tab/>
      </w:r>
      <w:r w:rsidRPr="002755B6">
        <w:rPr>
          <w:rFonts w:asciiTheme="minorHAnsi" w:hAnsiTheme="minorHAnsi" w:cstheme="minorHAnsi"/>
          <w:bCs/>
          <w:kern w:val="2"/>
          <w:sz w:val="22"/>
        </w:rPr>
        <w:tab/>
      </w:r>
      <w:r w:rsidRPr="002755B6">
        <w:rPr>
          <w:rFonts w:asciiTheme="minorHAnsi" w:hAnsiTheme="minorHAnsi" w:cstheme="minorHAnsi"/>
          <w:bCs/>
          <w:kern w:val="2"/>
          <w:sz w:val="22"/>
        </w:rPr>
        <w:tab/>
      </w:r>
      <w:r w:rsidRPr="002755B6">
        <w:rPr>
          <w:rFonts w:asciiTheme="minorHAnsi" w:hAnsiTheme="minorHAnsi" w:cstheme="minorHAnsi"/>
          <w:bCs/>
          <w:kern w:val="2"/>
          <w:sz w:val="22"/>
        </w:rPr>
        <w:tab/>
      </w:r>
      <w:r w:rsidRPr="002755B6">
        <w:rPr>
          <w:rFonts w:asciiTheme="minorHAnsi" w:hAnsiTheme="minorHAnsi" w:cstheme="minorHAnsi"/>
          <w:bCs/>
          <w:kern w:val="2"/>
          <w:sz w:val="22"/>
        </w:rPr>
        <w:tab/>
      </w:r>
      <w:r w:rsidRPr="002755B6">
        <w:rPr>
          <w:rFonts w:asciiTheme="minorHAnsi" w:hAnsiTheme="minorHAnsi" w:cstheme="minorHAnsi"/>
          <w:bCs/>
          <w:kern w:val="2"/>
          <w:sz w:val="22"/>
        </w:rPr>
        <w:tab/>
      </w:r>
      <w:r w:rsidRPr="002755B6">
        <w:rPr>
          <w:rFonts w:asciiTheme="minorHAnsi" w:hAnsiTheme="minorHAnsi" w:cstheme="minorHAnsi"/>
          <w:bCs/>
          <w:kern w:val="2"/>
          <w:sz w:val="22"/>
        </w:rPr>
        <w:tab/>
      </w:r>
      <w:r w:rsidRPr="002755B6">
        <w:rPr>
          <w:rFonts w:asciiTheme="minorHAnsi" w:hAnsiTheme="minorHAnsi" w:cstheme="minorHAnsi"/>
          <w:bCs/>
          <w:kern w:val="2"/>
          <w:sz w:val="22"/>
        </w:rPr>
        <w:tab/>
      </w:r>
      <w:r w:rsidRPr="002755B6">
        <w:rPr>
          <w:rFonts w:asciiTheme="minorHAnsi" w:hAnsiTheme="minorHAnsi" w:cstheme="minorHAnsi"/>
          <w:bCs/>
          <w:kern w:val="2"/>
          <w:sz w:val="22"/>
        </w:rPr>
        <w:tab/>
      </w:r>
      <w:r w:rsidRPr="002755B6">
        <w:rPr>
          <w:rFonts w:asciiTheme="minorHAnsi" w:hAnsiTheme="minorHAnsi" w:cstheme="minorHAnsi"/>
          <w:bCs/>
          <w:kern w:val="2"/>
          <w:sz w:val="22"/>
        </w:rPr>
        <w:tab/>
        <w:t>06/11/2024 Page 2 of 3</w:t>
      </w:r>
    </w:p>
    <w:p w14:paraId="41DB9E55" w14:textId="77777777" w:rsidR="00827F7A" w:rsidRDefault="00827F7A" w:rsidP="00B17222">
      <w:pPr>
        <w:spacing w:after="160" w:line="259" w:lineRule="auto"/>
        <w:contextualSpacing/>
        <w:rPr>
          <w:rFonts w:asciiTheme="minorHAnsi" w:hAnsiTheme="minorHAnsi" w:cstheme="minorHAnsi"/>
          <w:kern w:val="2"/>
          <w:sz w:val="22"/>
          <w14:ligatures w14:val="standardContextual"/>
        </w:rPr>
      </w:pPr>
    </w:p>
    <w:p w14:paraId="1C56D843" w14:textId="01850529" w:rsidR="00B17222" w:rsidRPr="000C277A" w:rsidRDefault="00827F7A" w:rsidP="00B17222">
      <w:pPr>
        <w:spacing w:after="160" w:line="259" w:lineRule="auto"/>
        <w:contextualSpacing/>
        <w:rPr>
          <w:rFonts w:asciiTheme="minorHAnsi" w:hAnsiTheme="minorHAnsi" w:cstheme="minorHAnsi"/>
          <w:kern w:val="2"/>
          <w:sz w:val="22"/>
          <w14:ligatures w14:val="standardContextual"/>
        </w:rPr>
      </w:pPr>
      <w:r w:rsidRPr="000C277A">
        <w:rPr>
          <w:rFonts w:asciiTheme="minorHAnsi" w:hAnsiTheme="minorHAnsi" w:cstheme="minorHAnsi"/>
          <w:kern w:val="2"/>
          <w:sz w:val="22"/>
          <w14:ligatures w14:val="standardContextual"/>
        </w:rPr>
        <w:t xml:space="preserve">Carried </w:t>
      </w:r>
      <w:r w:rsidR="008C578A" w:rsidRPr="000C277A">
        <w:rPr>
          <w:rFonts w:asciiTheme="minorHAnsi" w:hAnsiTheme="minorHAnsi" w:cstheme="minorHAnsi"/>
          <w:kern w:val="2"/>
          <w:sz w:val="22"/>
          <w14:ligatures w14:val="standardContextual"/>
        </w:rPr>
        <w:t xml:space="preserve">Unanimously. The project we have money set aside for is held up by funding that has not been approved yet. The board is in favor of it staying on hold until the work is funded so the money is applied where we want it to. </w:t>
      </w:r>
    </w:p>
    <w:p w14:paraId="4AB341F4" w14:textId="77777777" w:rsidR="00B17222" w:rsidRPr="000C277A" w:rsidRDefault="00B17222" w:rsidP="00B17222">
      <w:pPr>
        <w:contextualSpacing/>
        <w:rPr>
          <w:rFonts w:asciiTheme="minorHAnsi" w:hAnsiTheme="minorHAnsi" w:cstheme="minorHAnsi"/>
          <w:kern w:val="2"/>
          <w:sz w:val="22"/>
          <w14:ligatures w14:val="standardContextual"/>
        </w:rPr>
      </w:pPr>
    </w:p>
    <w:p w14:paraId="1B7A1C85" w14:textId="1E761B17" w:rsidR="00B17222" w:rsidRPr="000C277A" w:rsidRDefault="00B17222" w:rsidP="00B17222">
      <w:pPr>
        <w:contextualSpacing/>
        <w:rPr>
          <w:rFonts w:asciiTheme="minorHAnsi" w:hAnsiTheme="minorHAnsi" w:cstheme="minorHAnsi"/>
          <w:kern w:val="2"/>
          <w:sz w:val="22"/>
          <w14:ligatures w14:val="standardContextual"/>
        </w:rPr>
      </w:pPr>
      <w:r w:rsidRPr="000C277A">
        <w:rPr>
          <w:rFonts w:asciiTheme="minorHAnsi" w:hAnsiTheme="minorHAnsi" w:cstheme="minorHAnsi"/>
          <w:b/>
          <w:bCs/>
          <w:kern w:val="2"/>
          <w:sz w:val="22"/>
          <w14:ligatures w14:val="standardContextual"/>
        </w:rPr>
        <w:t>District Coordinator Report:</w:t>
      </w:r>
      <w:r w:rsidRPr="000C277A">
        <w:rPr>
          <w:rFonts w:asciiTheme="minorHAnsi" w:hAnsiTheme="minorHAnsi" w:cstheme="minorHAnsi"/>
          <w:kern w:val="2"/>
          <w:sz w:val="22"/>
          <w14:ligatures w14:val="standardContextual"/>
        </w:rPr>
        <w:t xml:space="preserve"> </w:t>
      </w:r>
      <w:r w:rsidR="008C578A" w:rsidRPr="000C277A">
        <w:rPr>
          <w:rFonts w:asciiTheme="minorHAnsi" w:hAnsiTheme="minorHAnsi" w:cstheme="minorHAnsi"/>
          <w:kern w:val="2"/>
          <w:sz w:val="22"/>
          <w14:ligatures w14:val="standardContextual"/>
        </w:rPr>
        <w:t xml:space="preserve">Peggy thanked the supervisors who made it to the Area 1 meeting. Your ethics training is done. Peggy will get the links to the 2 Supervisors who will need to do that online before the end of the year. The SE NACD region meeting is 6/16-6/18 in Gainesville, I’ll return to the office on 6/19. Peggy also reported that she is on vacation, now, through Friday. </w:t>
      </w:r>
      <w:r w:rsidR="00F51227" w:rsidRPr="000C277A">
        <w:rPr>
          <w:rFonts w:asciiTheme="minorHAnsi" w:hAnsiTheme="minorHAnsi" w:cstheme="minorHAnsi"/>
          <w:kern w:val="2"/>
          <w:sz w:val="22"/>
          <w14:ligatures w14:val="standardContextual"/>
        </w:rPr>
        <w:t>Peggy apologized for getting the weeks messed up and having to rush the 4 Supervisors through SOE qualifying</w:t>
      </w:r>
      <w:r w:rsidR="000C277A" w:rsidRPr="000C277A">
        <w:rPr>
          <w:rFonts w:asciiTheme="minorHAnsi" w:hAnsiTheme="minorHAnsi" w:cstheme="minorHAnsi"/>
          <w:kern w:val="2"/>
          <w:sz w:val="22"/>
          <w14:ligatures w14:val="standardContextual"/>
        </w:rPr>
        <w:t>, please make your appointment with Miss</w:t>
      </w:r>
      <w:r w:rsidR="000C277A">
        <w:rPr>
          <w:rFonts w:asciiTheme="minorHAnsi" w:hAnsiTheme="minorHAnsi" w:cstheme="minorHAnsi"/>
          <w:kern w:val="2"/>
          <w:sz w:val="32"/>
          <w:szCs w:val="32"/>
          <w14:ligatures w14:val="standardContextual"/>
        </w:rPr>
        <w:t xml:space="preserve"> </w:t>
      </w:r>
      <w:r w:rsidR="000C277A" w:rsidRPr="000C277A">
        <w:rPr>
          <w:rFonts w:asciiTheme="minorHAnsi" w:hAnsiTheme="minorHAnsi" w:cstheme="minorHAnsi"/>
          <w:kern w:val="2"/>
          <w:sz w:val="22"/>
          <w14:ligatures w14:val="standardContextual"/>
        </w:rPr>
        <w:t>Carol at the SOE office.</w:t>
      </w:r>
      <w:r w:rsidR="00F51227" w:rsidRPr="000C277A">
        <w:rPr>
          <w:rFonts w:asciiTheme="minorHAnsi" w:hAnsiTheme="minorHAnsi" w:cstheme="minorHAnsi"/>
          <w:kern w:val="2"/>
          <w:sz w:val="22"/>
          <w14:ligatures w14:val="standardContextual"/>
        </w:rPr>
        <w:t xml:space="preserve"> When I get back from Gainesville, we will get Supervisor Stadsklev his Form 1 done and we’ll comply with that point. </w:t>
      </w:r>
      <w:r w:rsidR="00827F7A">
        <w:rPr>
          <w:rFonts w:asciiTheme="minorHAnsi" w:hAnsiTheme="minorHAnsi" w:cstheme="minorHAnsi"/>
          <w:kern w:val="2"/>
          <w:sz w:val="22"/>
          <w14:ligatures w14:val="standardContextual"/>
        </w:rPr>
        <w:t>Regarding the</w:t>
      </w:r>
      <w:r w:rsidR="00F51227" w:rsidRPr="000C277A">
        <w:rPr>
          <w:rFonts w:asciiTheme="minorHAnsi" w:hAnsiTheme="minorHAnsi" w:cstheme="minorHAnsi"/>
          <w:kern w:val="2"/>
          <w:sz w:val="22"/>
          <w14:ligatures w14:val="standardContextual"/>
        </w:rPr>
        <w:t xml:space="preserve"> contract closeout paperwork, Misty and I have all of the numbers ready to go, but it requires a copy of the Audit. We are waiting for that, Theresa at Grimsley replied that they are working on it. I let her know we </w:t>
      </w:r>
      <w:r w:rsidR="00AA3A13">
        <w:rPr>
          <w:rFonts w:asciiTheme="minorHAnsi" w:hAnsiTheme="minorHAnsi" w:cstheme="minorHAnsi"/>
          <w:kern w:val="2"/>
          <w:sz w:val="22"/>
          <w14:ligatures w14:val="standardContextual"/>
        </w:rPr>
        <w:t>require it for</w:t>
      </w:r>
      <w:r w:rsidR="00F51227" w:rsidRPr="000C277A">
        <w:rPr>
          <w:rFonts w:asciiTheme="minorHAnsi" w:hAnsiTheme="minorHAnsi" w:cstheme="minorHAnsi"/>
          <w:kern w:val="2"/>
          <w:sz w:val="22"/>
          <w14:ligatures w14:val="standardContextual"/>
        </w:rPr>
        <w:t xml:space="preserve"> a </w:t>
      </w:r>
      <w:r w:rsidR="00AA3A13">
        <w:rPr>
          <w:rFonts w:asciiTheme="minorHAnsi" w:hAnsiTheme="minorHAnsi" w:cstheme="minorHAnsi"/>
          <w:kern w:val="2"/>
          <w:sz w:val="22"/>
          <w14:ligatures w14:val="standardContextual"/>
        </w:rPr>
        <w:t xml:space="preserve">contract </w:t>
      </w:r>
      <w:r w:rsidR="00F51227" w:rsidRPr="000C277A">
        <w:rPr>
          <w:rFonts w:asciiTheme="minorHAnsi" w:hAnsiTheme="minorHAnsi" w:cstheme="minorHAnsi"/>
          <w:kern w:val="2"/>
          <w:sz w:val="22"/>
          <w14:ligatures w14:val="standardContextual"/>
        </w:rPr>
        <w:t xml:space="preserve">closeout. We have one BMP Tech application, Peggy passed it to the board members. Career Source asked about extending the ad. The board asked for it to be run with them and JC Times for 2 more weeks. </w:t>
      </w:r>
    </w:p>
    <w:p w14:paraId="062B10B3" w14:textId="24E8E3D8" w:rsidR="00F51227" w:rsidRPr="000C277A" w:rsidRDefault="00F51227" w:rsidP="00B17222">
      <w:pPr>
        <w:contextualSpacing/>
        <w:rPr>
          <w:rFonts w:asciiTheme="minorHAnsi" w:hAnsiTheme="minorHAnsi" w:cstheme="minorHAnsi"/>
          <w:kern w:val="2"/>
          <w:sz w:val="22"/>
          <w14:ligatures w14:val="standardContextual"/>
        </w:rPr>
      </w:pPr>
      <w:r w:rsidRPr="000C277A">
        <w:rPr>
          <w:rFonts w:asciiTheme="minorHAnsi" w:hAnsiTheme="minorHAnsi" w:cstheme="minorHAnsi"/>
          <w:kern w:val="2"/>
          <w:sz w:val="22"/>
          <w14:ligatures w14:val="standardContextual"/>
        </w:rPr>
        <w:t>Supervisor Glass</w:t>
      </w:r>
      <w:r w:rsidR="00FC41CF" w:rsidRPr="000C277A">
        <w:rPr>
          <w:rFonts w:asciiTheme="minorHAnsi" w:hAnsiTheme="minorHAnsi" w:cstheme="minorHAnsi"/>
          <w:kern w:val="2"/>
          <w:sz w:val="22"/>
          <w14:ligatures w14:val="standardContextual"/>
        </w:rPr>
        <w:t xml:space="preserve"> had</w:t>
      </w:r>
      <w:r w:rsidRPr="000C277A">
        <w:rPr>
          <w:rFonts w:asciiTheme="minorHAnsi" w:hAnsiTheme="minorHAnsi" w:cstheme="minorHAnsi"/>
          <w:kern w:val="2"/>
          <w:sz w:val="22"/>
          <w14:ligatures w14:val="standardContextual"/>
        </w:rPr>
        <w:t xml:space="preserve"> asked Peggy to get up with Alisha regarding the hard drives for JC &amp; </w:t>
      </w:r>
      <w:r w:rsidR="00827F7A">
        <w:rPr>
          <w:rFonts w:asciiTheme="minorHAnsi" w:hAnsiTheme="minorHAnsi" w:cstheme="minorHAnsi"/>
          <w:kern w:val="2"/>
          <w:sz w:val="22"/>
          <w14:ligatures w14:val="standardContextual"/>
        </w:rPr>
        <w:t>HCSWCDs</w:t>
      </w:r>
      <w:r w:rsidRPr="000C277A">
        <w:rPr>
          <w:rFonts w:asciiTheme="minorHAnsi" w:hAnsiTheme="minorHAnsi" w:cstheme="minorHAnsi"/>
          <w:kern w:val="2"/>
          <w:sz w:val="22"/>
          <w14:ligatures w14:val="standardContextual"/>
        </w:rPr>
        <w:t xml:space="preserve">. She did, </w:t>
      </w:r>
      <w:r w:rsidR="00FC41CF" w:rsidRPr="000C277A">
        <w:rPr>
          <w:rFonts w:asciiTheme="minorHAnsi" w:hAnsiTheme="minorHAnsi" w:cstheme="minorHAnsi"/>
          <w:kern w:val="2"/>
          <w:sz w:val="22"/>
          <w14:ligatures w14:val="standardContextual"/>
        </w:rPr>
        <w:t xml:space="preserve">and </w:t>
      </w:r>
      <w:r w:rsidRPr="000C277A">
        <w:rPr>
          <w:rFonts w:asciiTheme="minorHAnsi" w:hAnsiTheme="minorHAnsi" w:cstheme="minorHAnsi"/>
          <w:kern w:val="2"/>
          <w:sz w:val="22"/>
          <w14:ligatures w14:val="standardContextual"/>
        </w:rPr>
        <w:t>directly after that conversation</w:t>
      </w:r>
      <w:r w:rsidR="00FC41CF" w:rsidRPr="000C277A">
        <w:rPr>
          <w:rFonts w:asciiTheme="minorHAnsi" w:hAnsiTheme="minorHAnsi" w:cstheme="minorHAnsi"/>
          <w:kern w:val="2"/>
          <w:sz w:val="22"/>
          <w14:ligatures w14:val="standardContextual"/>
        </w:rPr>
        <w:t>,</w:t>
      </w:r>
      <w:r w:rsidRPr="000C277A">
        <w:rPr>
          <w:rFonts w:asciiTheme="minorHAnsi" w:hAnsiTheme="minorHAnsi" w:cstheme="minorHAnsi"/>
          <w:kern w:val="2"/>
          <w:sz w:val="22"/>
          <w14:ligatures w14:val="standardContextual"/>
        </w:rPr>
        <w:t xml:space="preserve"> Alisha called Supervisor Glass and </w:t>
      </w:r>
      <w:r w:rsidR="00FC41CF" w:rsidRPr="000C277A">
        <w:rPr>
          <w:rFonts w:asciiTheme="minorHAnsi" w:hAnsiTheme="minorHAnsi" w:cstheme="minorHAnsi"/>
          <w:kern w:val="2"/>
          <w:sz w:val="22"/>
          <w14:ligatures w14:val="standardContextual"/>
        </w:rPr>
        <w:t>also told him that</w:t>
      </w:r>
      <w:r w:rsidRPr="000C277A">
        <w:rPr>
          <w:rFonts w:asciiTheme="minorHAnsi" w:hAnsiTheme="minorHAnsi" w:cstheme="minorHAnsi"/>
          <w:kern w:val="2"/>
          <w:sz w:val="22"/>
          <w14:ligatures w14:val="standardContextual"/>
        </w:rPr>
        <w:t xml:space="preserve"> she did not have them and had no idea where they would be if not in her old office. Alisha</w:t>
      </w:r>
      <w:r w:rsidR="00FC41CF" w:rsidRPr="000C277A">
        <w:rPr>
          <w:rFonts w:asciiTheme="minorHAnsi" w:hAnsiTheme="minorHAnsi" w:cstheme="minorHAnsi"/>
          <w:kern w:val="2"/>
          <w:sz w:val="22"/>
          <w14:ligatures w14:val="standardContextual"/>
        </w:rPr>
        <w:t xml:space="preserve"> also</w:t>
      </w:r>
      <w:r w:rsidRPr="000C277A">
        <w:rPr>
          <w:rFonts w:asciiTheme="minorHAnsi" w:hAnsiTheme="minorHAnsi" w:cstheme="minorHAnsi"/>
          <w:kern w:val="2"/>
          <w:sz w:val="22"/>
          <w14:ligatures w14:val="standardContextual"/>
        </w:rPr>
        <w:t xml:space="preserve"> confirmed</w:t>
      </w:r>
      <w:r w:rsidR="00FC41CF" w:rsidRPr="000C277A">
        <w:rPr>
          <w:rFonts w:asciiTheme="minorHAnsi" w:hAnsiTheme="minorHAnsi" w:cstheme="minorHAnsi"/>
          <w:kern w:val="2"/>
          <w:sz w:val="22"/>
          <w14:ligatures w14:val="standardContextual"/>
        </w:rPr>
        <w:t xml:space="preserve"> with Mack that</w:t>
      </w:r>
      <w:r w:rsidRPr="000C277A">
        <w:rPr>
          <w:rFonts w:asciiTheme="minorHAnsi" w:hAnsiTheme="minorHAnsi" w:cstheme="minorHAnsi"/>
          <w:kern w:val="2"/>
          <w:sz w:val="22"/>
          <w14:ligatures w14:val="standardContextual"/>
        </w:rPr>
        <w:t xml:space="preserve"> the </w:t>
      </w:r>
      <w:r w:rsidR="00415589">
        <w:rPr>
          <w:rFonts w:asciiTheme="minorHAnsi" w:hAnsiTheme="minorHAnsi" w:cstheme="minorHAnsi"/>
          <w:kern w:val="2"/>
          <w:sz w:val="22"/>
          <w14:ligatures w14:val="standardContextual"/>
        </w:rPr>
        <w:t xml:space="preserve">two </w:t>
      </w:r>
      <w:r w:rsidRPr="000C277A">
        <w:rPr>
          <w:rFonts w:asciiTheme="minorHAnsi" w:hAnsiTheme="minorHAnsi" w:cstheme="minorHAnsi"/>
          <w:kern w:val="2"/>
          <w:sz w:val="22"/>
          <w14:ligatures w14:val="standardContextual"/>
        </w:rPr>
        <w:t xml:space="preserve">Amazon boxes that arrived after she quit are JSWCD’s property. </w:t>
      </w:r>
    </w:p>
    <w:p w14:paraId="199F451E" w14:textId="77777777" w:rsidR="00AA3A13" w:rsidRDefault="00AA3A13" w:rsidP="00B17222">
      <w:pPr>
        <w:contextualSpacing/>
        <w:rPr>
          <w:rFonts w:asciiTheme="minorHAnsi" w:hAnsiTheme="minorHAnsi" w:cstheme="minorHAnsi"/>
          <w:kern w:val="2"/>
          <w:sz w:val="22"/>
          <w14:ligatures w14:val="standardContextual"/>
        </w:rPr>
      </w:pPr>
    </w:p>
    <w:p w14:paraId="54AF56F4" w14:textId="33FA0504" w:rsidR="000C277A" w:rsidRPr="000C277A" w:rsidRDefault="00FC41CF" w:rsidP="00B17222">
      <w:pPr>
        <w:contextualSpacing/>
        <w:rPr>
          <w:rFonts w:asciiTheme="minorHAnsi" w:hAnsiTheme="minorHAnsi" w:cs="Segoe UI"/>
          <w:color w:val="000000"/>
          <w:sz w:val="22"/>
          <w:shd w:val="clear" w:color="auto" w:fill="FFFFFF"/>
        </w:rPr>
      </w:pPr>
      <w:r w:rsidRPr="000C277A">
        <w:rPr>
          <w:rFonts w:asciiTheme="minorHAnsi" w:hAnsiTheme="minorHAnsi" w:cstheme="minorHAnsi"/>
          <w:kern w:val="2"/>
          <w:sz w:val="22"/>
          <w14:ligatures w14:val="standardContextual"/>
        </w:rPr>
        <w:t>Supervisor Reports: Supervisor Pittman reports that Farm Bureau has</w:t>
      </w:r>
      <w:r w:rsidR="000C277A" w:rsidRPr="000C277A">
        <w:rPr>
          <w:rFonts w:asciiTheme="minorHAnsi" w:hAnsiTheme="minorHAnsi" w:cstheme="minorHAnsi"/>
          <w:kern w:val="2"/>
          <w:sz w:val="22"/>
          <w14:ligatures w14:val="standardContextual"/>
        </w:rPr>
        <w:t xml:space="preserve"> more changes</w:t>
      </w:r>
      <w:r w:rsidRPr="000C277A">
        <w:rPr>
          <w:rFonts w:asciiTheme="minorHAnsi" w:hAnsiTheme="minorHAnsi" w:cstheme="minorHAnsi"/>
          <w:kern w:val="2"/>
          <w:sz w:val="22"/>
          <w14:ligatures w14:val="standardContextual"/>
        </w:rPr>
        <w:t xml:space="preserve"> with legislature</w:t>
      </w:r>
      <w:r w:rsidR="000C277A" w:rsidRPr="000C277A">
        <w:rPr>
          <w:rFonts w:asciiTheme="minorHAnsi" w:hAnsiTheme="minorHAnsi" w:cstheme="minorHAnsi"/>
          <w:kern w:val="2"/>
          <w:sz w:val="22"/>
          <w14:ligatures w14:val="standardContextual"/>
        </w:rPr>
        <w:t xml:space="preserve"> staff,</w:t>
      </w:r>
      <w:r w:rsidRPr="000C277A">
        <w:rPr>
          <w:rFonts w:asciiTheme="minorHAnsi" w:hAnsiTheme="minorHAnsi" w:cstheme="minorHAnsi"/>
          <w:kern w:val="2"/>
          <w:sz w:val="22"/>
          <w14:ligatures w14:val="standardContextual"/>
        </w:rPr>
        <w:t xml:space="preserve"> T</w:t>
      </w:r>
      <w:r w:rsidRPr="000C277A">
        <w:rPr>
          <w:rFonts w:asciiTheme="minorHAnsi" w:hAnsiTheme="minorHAnsi" w:cs="Segoe UI"/>
          <w:color w:val="000000"/>
          <w:sz w:val="22"/>
          <w:shd w:val="clear" w:color="auto" w:fill="FFFFFF"/>
        </w:rPr>
        <w:t xml:space="preserve">ripp Hunter </w:t>
      </w:r>
      <w:r w:rsidR="000C277A" w:rsidRPr="000C277A">
        <w:rPr>
          <w:rFonts w:asciiTheme="minorHAnsi" w:hAnsiTheme="minorHAnsi" w:cs="Segoe UI"/>
          <w:color w:val="000000"/>
          <w:sz w:val="22"/>
          <w:shd w:val="clear" w:color="auto" w:fill="FFFFFF"/>
        </w:rPr>
        <w:t>i</w:t>
      </w:r>
      <w:r w:rsidRPr="000C277A">
        <w:rPr>
          <w:rFonts w:asciiTheme="minorHAnsi" w:hAnsiTheme="minorHAnsi" w:cs="Segoe UI"/>
          <w:color w:val="000000"/>
          <w:sz w:val="22"/>
          <w:shd w:val="clear" w:color="auto" w:fill="FFFFFF"/>
        </w:rPr>
        <w:t>s the new Director of State Legislative Affairs in</w:t>
      </w:r>
      <w:r w:rsidR="000C277A" w:rsidRPr="000C277A">
        <w:rPr>
          <w:rFonts w:asciiTheme="minorHAnsi" w:hAnsiTheme="minorHAnsi" w:cs="Segoe UI"/>
          <w:color w:val="000000"/>
          <w:sz w:val="22"/>
          <w:shd w:val="clear" w:color="auto" w:fill="FFFFFF"/>
        </w:rPr>
        <w:t xml:space="preserve"> the Tallahassee State Office. Also, Lance Watson is the new Director of National Affairs.</w:t>
      </w:r>
    </w:p>
    <w:p w14:paraId="2F3DCC2A" w14:textId="6B1340E1" w:rsidR="00FC41CF" w:rsidRPr="000C277A" w:rsidRDefault="000C277A" w:rsidP="00B17222">
      <w:pPr>
        <w:contextualSpacing/>
        <w:rPr>
          <w:rFonts w:asciiTheme="minorHAnsi" w:hAnsiTheme="minorHAnsi" w:cstheme="minorHAnsi"/>
          <w:kern w:val="2"/>
          <w:sz w:val="22"/>
          <w14:ligatures w14:val="standardContextual"/>
        </w:rPr>
      </w:pPr>
      <w:r w:rsidRPr="000C277A">
        <w:rPr>
          <w:rFonts w:asciiTheme="minorHAnsi" w:hAnsiTheme="minorHAnsi" w:cs="Segoe UI"/>
          <w:color w:val="000000"/>
          <w:sz w:val="22"/>
          <w:shd w:val="clear" w:color="auto" w:fill="FFFFFF"/>
        </w:rPr>
        <w:t xml:space="preserve">Supervisor Glass reports that Carol Dunaway will be doing all the qualifying paperwork, so make an appointment with her. </w:t>
      </w:r>
      <w:r w:rsidR="00215546">
        <w:rPr>
          <w:rFonts w:asciiTheme="minorHAnsi" w:hAnsiTheme="minorHAnsi" w:cs="Segoe UI"/>
          <w:color w:val="000000"/>
          <w:sz w:val="22"/>
          <w:shd w:val="clear" w:color="auto" w:fill="FFFFFF"/>
        </w:rPr>
        <w:t xml:space="preserve">Supervisor Glass asked the group if they knew anyone available and qualified for the BMP position to encourage them to apply. </w:t>
      </w:r>
    </w:p>
    <w:p w14:paraId="170584FE" w14:textId="77777777" w:rsidR="00B17222" w:rsidRDefault="00B17222" w:rsidP="00B17222">
      <w:pPr>
        <w:contextualSpacing/>
        <w:rPr>
          <w:rFonts w:asciiTheme="minorHAnsi" w:hAnsiTheme="minorHAnsi" w:cstheme="minorHAnsi"/>
          <w:kern w:val="2"/>
          <w:sz w:val="32"/>
          <w:szCs w:val="32"/>
          <w14:ligatures w14:val="standardContextual"/>
        </w:rPr>
      </w:pPr>
    </w:p>
    <w:p w14:paraId="51611D93" w14:textId="6B4A52BD" w:rsidR="002755B6" w:rsidRPr="00B17222" w:rsidRDefault="002755B6" w:rsidP="00B17222">
      <w:pPr>
        <w:contextualSpacing/>
        <w:rPr>
          <w:rFonts w:asciiTheme="minorHAnsi" w:hAnsiTheme="minorHAnsi" w:cstheme="minorHAnsi"/>
          <w:kern w:val="2"/>
          <w:sz w:val="32"/>
          <w:szCs w:val="32"/>
          <w14:ligatures w14:val="standardContextual"/>
        </w:rPr>
      </w:pPr>
      <w:r w:rsidRPr="002755B6">
        <w:rPr>
          <w:rFonts w:asciiTheme="minorHAnsi" w:hAnsiTheme="minorHAnsi" w:cstheme="minorHAnsi"/>
          <w:b/>
          <w:bCs/>
          <w:kern w:val="2"/>
          <w:sz w:val="22"/>
          <w14:ligatures w14:val="standardContextual"/>
        </w:rPr>
        <w:t>Old Business:</w:t>
      </w:r>
      <w:r w:rsidRPr="002755B6">
        <w:rPr>
          <w:rFonts w:asciiTheme="minorHAnsi" w:hAnsiTheme="minorHAnsi" w:cstheme="minorHAnsi"/>
          <w:kern w:val="2"/>
          <w:sz w:val="22"/>
          <w14:ligatures w14:val="standardContextual"/>
        </w:rPr>
        <w:t xml:space="preserve"> OPPAGA Report.</w:t>
      </w:r>
      <w:r w:rsidR="00215546">
        <w:rPr>
          <w:rFonts w:asciiTheme="minorHAnsi" w:hAnsiTheme="minorHAnsi" w:cstheme="minorHAnsi"/>
          <w:kern w:val="2"/>
          <w:sz w:val="22"/>
          <w14:ligatures w14:val="standardContextual"/>
        </w:rPr>
        <w:t xml:space="preserve"> We are waiting for our draft copy. Should be in early July. </w:t>
      </w:r>
    </w:p>
    <w:p w14:paraId="64F750CC" w14:textId="77777777" w:rsidR="00215546" w:rsidRPr="00E01AF2" w:rsidRDefault="00215546" w:rsidP="00B17222">
      <w:pPr>
        <w:contextualSpacing/>
        <w:rPr>
          <w:rFonts w:asciiTheme="minorHAnsi" w:hAnsiTheme="minorHAnsi" w:cstheme="minorHAnsi"/>
          <w:kern w:val="2"/>
          <w:sz w:val="32"/>
          <w:szCs w:val="32"/>
          <w14:ligatures w14:val="standardContextual"/>
        </w:rPr>
      </w:pPr>
    </w:p>
    <w:p w14:paraId="34B4114A" w14:textId="0228E368" w:rsidR="00B17222" w:rsidRPr="00827F7A" w:rsidRDefault="00215546" w:rsidP="00B17222">
      <w:pPr>
        <w:contextualSpacing/>
        <w:rPr>
          <w:rFonts w:asciiTheme="minorHAnsi" w:hAnsiTheme="minorHAnsi" w:cstheme="minorHAnsi"/>
          <w:kern w:val="2"/>
          <w:sz w:val="22"/>
          <w14:ligatures w14:val="standardContextual"/>
        </w:rPr>
      </w:pPr>
      <w:r w:rsidRPr="00827F7A">
        <w:rPr>
          <w:rFonts w:asciiTheme="minorHAnsi" w:hAnsiTheme="minorHAnsi" w:cstheme="minorHAnsi"/>
          <w:b/>
          <w:bCs/>
          <w:kern w:val="2"/>
          <w:sz w:val="22"/>
          <w14:ligatures w14:val="standardContextual"/>
        </w:rPr>
        <w:t xml:space="preserve">New business: </w:t>
      </w:r>
      <w:r w:rsidRPr="00827F7A">
        <w:rPr>
          <w:rFonts w:asciiTheme="minorHAnsi" w:hAnsiTheme="minorHAnsi" w:cstheme="minorHAnsi"/>
          <w:kern w:val="2"/>
          <w:sz w:val="22"/>
          <w14:ligatures w14:val="standardContextual"/>
        </w:rPr>
        <w:t>Interview Committee Report. Supervisor Basford</w:t>
      </w:r>
      <w:r w:rsidR="00296B95" w:rsidRPr="00827F7A">
        <w:rPr>
          <w:rFonts w:asciiTheme="minorHAnsi" w:hAnsiTheme="minorHAnsi" w:cstheme="minorHAnsi"/>
          <w:kern w:val="2"/>
          <w:sz w:val="22"/>
          <w14:ligatures w14:val="standardContextual"/>
        </w:rPr>
        <w:t xml:space="preserve"> reported</w:t>
      </w:r>
      <w:r w:rsidRPr="00827F7A">
        <w:rPr>
          <w:rFonts w:asciiTheme="minorHAnsi" w:hAnsiTheme="minorHAnsi" w:cstheme="minorHAnsi"/>
          <w:kern w:val="2"/>
          <w:sz w:val="22"/>
          <w14:ligatures w14:val="standardContextual"/>
        </w:rPr>
        <w:t xml:space="preserve"> that he, Chris Denmark &amp; John Baggett interviewed 4 ladies. They were all good candidates. </w:t>
      </w:r>
      <w:r w:rsidR="00296B95" w:rsidRPr="00827F7A">
        <w:rPr>
          <w:rFonts w:asciiTheme="minorHAnsi" w:hAnsiTheme="minorHAnsi" w:cstheme="minorHAnsi"/>
          <w:kern w:val="2"/>
          <w:sz w:val="22"/>
          <w14:ligatures w14:val="standardContextual"/>
        </w:rPr>
        <w:t xml:space="preserve">The committee recommends Peggy Gilley to fill the </w:t>
      </w:r>
      <w:r w:rsidR="00E01AF2" w:rsidRPr="00827F7A">
        <w:rPr>
          <w:rFonts w:asciiTheme="minorHAnsi" w:hAnsiTheme="minorHAnsi" w:cstheme="minorHAnsi"/>
          <w:kern w:val="2"/>
          <w:sz w:val="22"/>
          <w14:ligatures w14:val="standardContextual"/>
        </w:rPr>
        <w:t xml:space="preserve">open </w:t>
      </w:r>
      <w:r w:rsidR="00296B95" w:rsidRPr="00827F7A">
        <w:rPr>
          <w:rFonts w:asciiTheme="minorHAnsi" w:hAnsiTheme="minorHAnsi" w:cstheme="minorHAnsi"/>
          <w:kern w:val="2"/>
          <w:sz w:val="22"/>
          <w14:ligatures w14:val="standardContextual"/>
        </w:rPr>
        <w:t xml:space="preserve">position. </w:t>
      </w:r>
      <w:r w:rsidRPr="00827F7A">
        <w:rPr>
          <w:rFonts w:asciiTheme="minorHAnsi" w:hAnsiTheme="minorHAnsi" w:cstheme="minorHAnsi"/>
          <w:kern w:val="2"/>
          <w:sz w:val="22"/>
          <w14:ligatures w14:val="standardContextual"/>
        </w:rPr>
        <w:t xml:space="preserve">Supervisor Basford </w:t>
      </w:r>
      <w:r w:rsidR="00296B95" w:rsidRPr="00827F7A">
        <w:rPr>
          <w:rFonts w:asciiTheme="minorHAnsi" w:hAnsiTheme="minorHAnsi" w:cstheme="minorHAnsi"/>
          <w:kern w:val="2"/>
          <w:sz w:val="22"/>
          <w14:ligatures w14:val="standardContextual"/>
        </w:rPr>
        <w:t xml:space="preserve">made a motion to offer the position to Peggy Gilley, seconded by Supervisor Stadsklev. Carried Unanimously. </w:t>
      </w:r>
      <w:r w:rsidR="00E01AF2" w:rsidRPr="00827F7A">
        <w:rPr>
          <w:rFonts w:asciiTheme="minorHAnsi" w:hAnsiTheme="minorHAnsi" w:cstheme="minorHAnsi"/>
          <w:kern w:val="2"/>
          <w:sz w:val="22"/>
          <w14:ligatures w14:val="standardContextual"/>
        </w:rPr>
        <w:t>Peggy accepted the offer, which</w:t>
      </w:r>
      <w:r w:rsidR="00296B95" w:rsidRPr="00827F7A">
        <w:rPr>
          <w:rFonts w:asciiTheme="minorHAnsi" w:hAnsiTheme="minorHAnsi" w:cstheme="minorHAnsi"/>
          <w:kern w:val="2"/>
          <w:sz w:val="22"/>
          <w14:ligatures w14:val="standardContextual"/>
        </w:rPr>
        <w:t xml:space="preserve"> creates an open spot the county will need to fill. Peggy will put in her 2-week notice, Supervisor Glass will speak with the county about her replacement after that. </w:t>
      </w:r>
    </w:p>
    <w:p w14:paraId="77D160AC" w14:textId="77777777" w:rsidR="00827F7A" w:rsidRDefault="00296B95" w:rsidP="00B17222">
      <w:pPr>
        <w:contextualSpacing/>
        <w:rPr>
          <w:rFonts w:asciiTheme="minorHAnsi" w:hAnsiTheme="minorHAnsi" w:cstheme="minorHAnsi"/>
          <w:kern w:val="2"/>
          <w:sz w:val="22"/>
          <w14:ligatures w14:val="standardContextual"/>
        </w:rPr>
      </w:pPr>
      <w:r w:rsidRPr="00827F7A">
        <w:rPr>
          <w:rFonts w:asciiTheme="minorHAnsi" w:hAnsiTheme="minorHAnsi" w:cstheme="minorHAnsi"/>
          <w:kern w:val="2"/>
          <w:sz w:val="22"/>
          <w14:ligatures w14:val="standardContextual"/>
        </w:rPr>
        <w:t xml:space="preserve">Area 1 Meeting: Supervisor Glass reported that the President of AFCD wasn’t there to represent. A supervisor from Gadsden was there in his place. The </w:t>
      </w:r>
      <w:r w:rsidR="00E01AF2" w:rsidRPr="00827F7A">
        <w:rPr>
          <w:rFonts w:asciiTheme="minorHAnsi" w:hAnsiTheme="minorHAnsi" w:cstheme="minorHAnsi"/>
          <w:kern w:val="2"/>
          <w:sz w:val="22"/>
          <w14:ligatures w14:val="standardContextual"/>
        </w:rPr>
        <w:t>legislature wishing</w:t>
      </w:r>
      <w:r w:rsidRPr="00827F7A">
        <w:rPr>
          <w:rFonts w:asciiTheme="minorHAnsi" w:hAnsiTheme="minorHAnsi" w:cstheme="minorHAnsi"/>
          <w:kern w:val="2"/>
          <w:sz w:val="22"/>
          <w14:ligatures w14:val="standardContextual"/>
        </w:rPr>
        <w:t xml:space="preserve"> to abolish us is coming back and AFCD does not have a unified voice. </w:t>
      </w:r>
      <w:r w:rsidR="00E01AF2" w:rsidRPr="00827F7A">
        <w:rPr>
          <w:rFonts w:asciiTheme="minorHAnsi" w:hAnsiTheme="minorHAnsi" w:cstheme="minorHAnsi"/>
          <w:kern w:val="2"/>
          <w:sz w:val="22"/>
          <w14:ligatures w14:val="standardContextual"/>
        </w:rPr>
        <w:t xml:space="preserve">The OPPAGA Audit was created to give </w:t>
      </w:r>
      <w:r w:rsidR="00827F7A" w:rsidRPr="00827F7A">
        <w:rPr>
          <w:rFonts w:asciiTheme="minorHAnsi" w:hAnsiTheme="minorHAnsi" w:cstheme="minorHAnsi"/>
          <w:kern w:val="2"/>
          <w:sz w:val="22"/>
          <w14:ligatures w14:val="standardContextual"/>
        </w:rPr>
        <w:t xml:space="preserve">the </w:t>
      </w:r>
      <w:r w:rsidR="00E01AF2" w:rsidRPr="00827F7A">
        <w:rPr>
          <w:rFonts w:asciiTheme="minorHAnsi" w:hAnsiTheme="minorHAnsi" w:cstheme="minorHAnsi"/>
          <w:kern w:val="2"/>
          <w:sz w:val="22"/>
          <w14:ligatures w14:val="standardContextual"/>
        </w:rPr>
        <w:t xml:space="preserve">legislature </w:t>
      </w:r>
    </w:p>
    <w:p w14:paraId="7D6787D4" w14:textId="77777777" w:rsidR="00827F7A" w:rsidRDefault="00827F7A" w:rsidP="00B17222">
      <w:pPr>
        <w:contextualSpacing/>
        <w:rPr>
          <w:rFonts w:asciiTheme="minorHAnsi" w:hAnsiTheme="minorHAnsi" w:cstheme="minorHAnsi"/>
          <w:kern w:val="2"/>
          <w:sz w:val="22"/>
          <w14:ligatures w14:val="standardContextual"/>
        </w:rPr>
      </w:pPr>
    </w:p>
    <w:p w14:paraId="3F2B233E" w14:textId="77777777" w:rsidR="00827F7A" w:rsidRPr="00827F7A" w:rsidRDefault="00827F7A" w:rsidP="00827F7A">
      <w:pPr>
        <w:ind w:left="6480" w:firstLine="720"/>
        <w:contextualSpacing/>
        <w:rPr>
          <w:rFonts w:asciiTheme="minorHAnsi" w:hAnsiTheme="minorHAnsi" w:cstheme="minorHAnsi"/>
          <w:bCs/>
          <w:sz w:val="22"/>
        </w:rPr>
      </w:pPr>
      <w:r w:rsidRPr="00827F7A">
        <w:rPr>
          <w:rFonts w:asciiTheme="minorHAnsi" w:hAnsiTheme="minorHAnsi" w:cstheme="minorHAnsi"/>
          <w:bCs/>
          <w:kern w:val="2"/>
          <w:sz w:val="22"/>
        </w:rPr>
        <w:lastRenderedPageBreak/>
        <w:t xml:space="preserve">JSWCD Board Meeting </w:t>
      </w:r>
    </w:p>
    <w:p w14:paraId="74F3D49E" w14:textId="77777777" w:rsidR="00827F7A" w:rsidRPr="00827F7A" w:rsidRDefault="00827F7A" w:rsidP="00827F7A">
      <w:pPr>
        <w:spacing w:after="160" w:line="259" w:lineRule="auto"/>
        <w:contextualSpacing/>
        <w:rPr>
          <w:rFonts w:asciiTheme="minorHAnsi" w:hAnsiTheme="minorHAnsi" w:cstheme="minorHAnsi"/>
          <w:bCs/>
          <w:kern w:val="2"/>
          <w:sz w:val="22"/>
        </w:rPr>
      </w:pPr>
      <w:r w:rsidRPr="00827F7A">
        <w:rPr>
          <w:rFonts w:asciiTheme="minorHAnsi" w:hAnsiTheme="minorHAnsi" w:cstheme="minorHAnsi"/>
          <w:bCs/>
          <w:kern w:val="2"/>
          <w:sz w:val="22"/>
        </w:rPr>
        <w:tab/>
      </w:r>
      <w:r w:rsidRPr="00827F7A">
        <w:rPr>
          <w:rFonts w:asciiTheme="minorHAnsi" w:hAnsiTheme="minorHAnsi" w:cstheme="minorHAnsi"/>
          <w:bCs/>
          <w:kern w:val="2"/>
          <w:sz w:val="22"/>
        </w:rPr>
        <w:tab/>
      </w:r>
      <w:r w:rsidRPr="00827F7A">
        <w:rPr>
          <w:rFonts w:asciiTheme="minorHAnsi" w:hAnsiTheme="minorHAnsi" w:cstheme="minorHAnsi"/>
          <w:bCs/>
          <w:kern w:val="2"/>
          <w:sz w:val="22"/>
        </w:rPr>
        <w:tab/>
      </w:r>
      <w:r w:rsidRPr="00827F7A">
        <w:rPr>
          <w:rFonts w:asciiTheme="minorHAnsi" w:hAnsiTheme="minorHAnsi" w:cstheme="minorHAnsi"/>
          <w:bCs/>
          <w:kern w:val="2"/>
          <w:sz w:val="22"/>
        </w:rPr>
        <w:tab/>
      </w:r>
      <w:r w:rsidRPr="00827F7A">
        <w:rPr>
          <w:rFonts w:asciiTheme="minorHAnsi" w:hAnsiTheme="minorHAnsi" w:cstheme="minorHAnsi"/>
          <w:bCs/>
          <w:kern w:val="2"/>
          <w:sz w:val="22"/>
        </w:rPr>
        <w:tab/>
      </w:r>
      <w:r w:rsidRPr="00827F7A">
        <w:rPr>
          <w:rFonts w:asciiTheme="minorHAnsi" w:hAnsiTheme="minorHAnsi" w:cstheme="minorHAnsi"/>
          <w:bCs/>
          <w:kern w:val="2"/>
          <w:sz w:val="22"/>
        </w:rPr>
        <w:tab/>
      </w:r>
      <w:r w:rsidRPr="00827F7A">
        <w:rPr>
          <w:rFonts w:asciiTheme="minorHAnsi" w:hAnsiTheme="minorHAnsi" w:cstheme="minorHAnsi"/>
          <w:bCs/>
          <w:kern w:val="2"/>
          <w:sz w:val="22"/>
        </w:rPr>
        <w:tab/>
      </w:r>
      <w:r w:rsidRPr="00827F7A">
        <w:rPr>
          <w:rFonts w:asciiTheme="minorHAnsi" w:hAnsiTheme="minorHAnsi" w:cstheme="minorHAnsi"/>
          <w:bCs/>
          <w:kern w:val="2"/>
          <w:sz w:val="22"/>
        </w:rPr>
        <w:tab/>
      </w:r>
      <w:r w:rsidRPr="00827F7A">
        <w:rPr>
          <w:rFonts w:asciiTheme="minorHAnsi" w:hAnsiTheme="minorHAnsi" w:cstheme="minorHAnsi"/>
          <w:bCs/>
          <w:kern w:val="2"/>
          <w:sz w:val="22"/>
        </w:rPr>
        <w:tab/>
      </w:r>
      <w:r w:rsidRPr="00827F7A">
        <w:rPr>
          <w:rFonts w:asciiTheme="minorHAnsi" w:hAnsiTheme="minorHAnsi" w:cstheme="minorHAnsi"/>
          <w:bCs/>
          <w:kern w:val="2"/>
          <w:sz w:val="22"/>
        </w:rPr>
        <w:tab/>
        <w:t>06/11/2024 Page 3 of 3</w:t>
      </w:r>
    </w:p>
    <w:p w14:paraId="3A128E21" w14:textId="77777777" w:rsidR="00827F7A" w:rsidRDefault="00827F7A" w:rsidP="00B17222">
      <w:pPr>
        <w:contextualSpacing/>
        <w:rPr>
          <w:rFonts w:asciiTheme="minorHAnsi" w:hAnsiTheme="minorHAnsi" w:cstheme="minorHAnsi"/>
          <w:kern w:val="2"/>
          <w:sz w:val="22"/>
          <w14:ligatures w14:val="standardContextual"/>
        </w:rPr>
      </w:pPr>
    </w:p>
    <w:p w14:paraId="3621AC55" w14:textId="1C35B913" w:rsidR="00296B95" w:rsidRPr="00827F7A" w:rsidRDefault="00E01AF2" w:rsidP="00B17222">
      <w:pPr>
        <w:contextualSpacing/>
        <w:rPr>
          <w:rFonts w:asciiTheme="minorHAnsi" w:hAnsiTheme="minorHAnsi" w:cstheme="minorHAnsi"/>
          <w:kern w:val="2"/>
          <w:sz w:val="22"/>
          <w14:ligatures w14:val="standardContextual"/>
        </w:rPr>
      </w:pPr>
      <w:r w:rsidRPr="00827F7A">
        <w:rPr>
          <w:rFonts w:asciiTheme="minorHAnsi" w:hAnsiTheme="minorHAnsi" w:cstheme="minorHAnsi"/>
          <w:kern w:val="2"/>
          <w:sz w:val="22"/>
          <w14:ligatures w14:val="standardContextual"/>
        </w:rPr>
        <w:t xml:space="preserve">a </w:t>
      </w:r>
      <w:r w:rsidR="00827F7A" w:rsidRPr="00827F7A">
        <w:rPr>
          <w:rFonts w:asciiTheme="minorHAnsi" w:hAnsiTheme="minorHAnsi" w:cstheme="minorHAnsi"/>
          <w:kern w:val="2"/>
          <w:sz w:val="22"/>
          <w14:ligatures w14:val="standardContextual"/>
        </w:rPr>
        <w:t>report</w:t>
      </w:r>
      <w:r w:rsidRPr="00827F7A">
        <w:rPr>
          <w:rFonts w:asciiTheme="minorHAnsi" w:hAnsiTheme="minorHAnsi" w:cstheme="minorHAnsi"/>
          <w:kern w:val="2"/>
          <w:sz w:val="22"/>
          <w14:ligatures w14:val="standardContextual"/>
        </w:rPr>
        <w:t xml:space="preserve"> of what districts are active and useful. Supervisor Pittman asked how many districts are comparable to us, </w:t>
      </w:r>
      <w:r w:rsidR="00216112">
        <w:rPr>
          <w:rFonts w:asciiTheme="minorHAnsi" w:hAnsiTheme="minorHAnsi" w:cstheme="minorHAnsi"/>
          <w:kern w:val="2"/>
          <w:sz w:val="22"/>
          <w14:ligatures w14:val="standardContextual"/>
        </w:rPr>
        <w:t xml:space="preserve">and </w:t>
      </w:r>
      <w:r w:rsidRPr="00827F7A">
        <w:rPr>
          <w:rFonts w:asciiTheme="minorHAnsi" w:hAnsiTheme="minorHAnsi" w:cstheme="minorHAnsi"/>
          <w:kern w:val="2"/>
          <w:sz w:val="22"/>
          <w14:ligatures w14:val="standardContextual"/>
        </w:rPr>
        <w:t xml:space="preserve">Chris reported not many. Supervisor Basford suggests we stay the course. There was </w:t>
      </w:r>
      <w:r w:rsidR="00827F7A" w:rsidRPr="00827F7A">
        <w:rPr>
          <w:rFonts w:asciiTheme="minorHAnsi" w:hAnsiTheme="minorHAnsi" w:cstheme="minorHAnsi"/>
          <w:kern w:val="2"/>
          <w:sz w:val="22"/>
          <w14:ligatures w14:val="standardContextual"/>
        </w:rPr>
        <w:t xml:space="preserve">a </w:t>
      </w:r>
      <w:r w:rsidRPr="00827F7A">
        <w:rPr>
          <w:rFonts w:asciiTheme="minorHAnsi" w:hAnsiTheme="minorHAnsi" w:cstheme="minorHAnsi"/>
          <w:kern w:val="2"/>
          <w:sz w:val="22"/>
          <w14:ligatures w14:val="standardContextual"/>
        </w:rPr>
        <w:t>discussion about paying the AFCD dues for unfunded districts that do not have voting power with AFCD. Clay said that was ok to do. Supervisor Glass feels the strongest voice is the FL Conservation District Employees Association.  Peggy is on that board. The room agreed we need to be ahead not behind with a lobbyist. After the election</w:t>
      </w:r>
      <w:r w:rsidR="00216112">
        <w:rPr>
          <w:rFonts w:asciiTheme="minorHAnsi" w:hAnsiTheme="minorHAnsi" w:cstheme="minorHAnsi"/>
          <w:kern w:val="2"/>
          <w:sz w:val="22"/>
          <w14:ligatures w14:val="standardContextual"/>
        </w:rPr>
        <w:t>,</w:t>
      </w:r>
      <w:r w:rsidRPr="00827F7A">
        <w:rPr>
          <w:rFonts w:asciiTheme="minorHAnsi" w:hAnsiTheme="minorHAnsi" w:cstheme="minorHAnsi"/>
          <w:kern w:val="2"/>
          <w:sz w:val="22"/>
          <w14:ligatures w14:val="standardContextual"/>
        </w:rPr>
        <w:t xml:space="preserve"> we’ll know </w:t>
      </w:r>
      <w:r w:rsidR="00827F7A" w:rsidRPr="00827F7A">
        <w:rPr>
          <w:rFonts w:asciiTheme="minorHAnsi" w:hAnsiTheme="minorHAnsi" w:cstheme="minorHAnsi"/>
          <w:kern w:val="2"/>
          <w:sz w:val="22"/>
          <w14:ligatures w14:val="standardContextual"/>
        </w:rPr>
        <w:t xml:space="preserve">who </w:t>
      </w:r>
      <w:r w:rsidRPr="00827F7A">
        <w:rPr>
          <w:rFonts w:asciiTheme="minorHAnsi" w:hAnsiTheme="minorHAnsi" w:cstheme="minorHAnsi"/>
          <w:kern w:val="2"/>
          <w:sz w:val="22"/>
          <w14:ligatures w14:val="standardContextual"/>
        </w:rPr>
        <w:t xml:space="preserve">is for and against us. Supervisor Glass asked if the MIL &amp; BMP techs can join the FCDEA, Peggy will find that out. </w:t>
      </w:r>
      <w:r w:rsidR="00827F7A" w:rsidRPr="00827F7A">
        <w:rPr>
          <w:rFonts w:asciiTheme="minorHAnsi" w:hAnsiTheme="minorHAnsi" w:cstheme="minorHAnsi"/>
          <w:kern w:val="2"/>
          <w:sz w:val="22"/>
          <w14:ligatures w14:val="standardContextual"/>
        </w:rPr>
        <w:t>Timelines</w:t>
      </w:r>
      <w:r w:rsidRPr="00827F7A">
        <w:rPr>
          <w:rFonts w:asciiTheme="minorHAnsi" w:hAnsiTheme="minorHAnsi" w:cstheme="minorHAnsi"/>
          <w:kern w:val="2"/>
          <w:sz w:val="22"/>
          <w14:ligatures w14:val="standardContextual"/>
        </w:rPr>
        <w:t xml:space="preserve"> will be worked out. Supervisor Basford knows Buck Carpenter, President of the AFCD personally and will give him a call. </w:t>
      </w:r>
    </w:p>
    <w:p w14:paraId="002162A0" w14:textId="77777777" w:rsidR="00B17222" w:rsidRPr="00827F7A" w:rsidRDefault="00B17222" w:rsidP="00B17222">
      <w:pPr>
        <w:contextualSpacing/>
        <w:rPr>
          <w:rFonts w:asciiTheme="minorHAnsi" w:hAnsiTheme="minorHAnsi" w:cstheme="minorHAnsi"/>
          <w:kern w:val="2"/>
          <w:sz w:val="22"/>
          <w14:ligatures w14:val="standardContextual"/>
        </w:rPr>
      </w:pPr>
    </w:p>
    <w:p w14:paraId="480DA119" w14:textId="76C56C02" w:rsidR="00B17222" w:rsidRPr="00827F7A" w:rsidRDefault="00E01AF2" w:rsidP="00B17222">
      <w:pPr>
        <w:contextualSpacing/>
        <w:rPr>
          <w:rFonts w:asciiTheme="minorHAnsi" w:hAnsiTheme="minorHAnsi" w:cstheme="minorHAnsi"/>
          <w:kern w:val="2"/>
          <w:sz w:val="22"/>
          <w14:ligatures w14:val="standardContextual"/>
        </w:rPr>
      </w:pPr>
      <w:r w:rsidRPr="00827F7A">
        <w:rPr>
          <w:rFonts w:asciiTheme="minorHAnsi" w:hAnsiTheme="minorHAnsi" w:cstheme="minorHAnsi"/>
          <w:kern w:val="2"/>
          <w:sz w:val="22"/>
          <w14:ligatures w14:val="standardContextual"/>
        </w:rPr>
        <w:t xml:space="preserve">NWFWMD Report: Captain Alter reports that their board meeting is this Thursday, he will forward any news. </w:t>
      </w:r>
    </w:p>
    <w:p w14:paraId="0A482E16" w14:textId="77777777" w:rsidR="00827F7A" w:rsidRPr="00827F7A" w:rsidRDefault="00827F7A" w:rsidP="00B17222">
      <w:pPr>
        <w:contextualSpacing/>
        <w:rPr>
          <w:rFonts w:asciiTheme="minorHAnsi" w:hAnsiTheme="minorHAnsi" w:cstheme="minorHAnsi"/>
          <w:kern w:val="2"/>
          <w:sz w:val="22"/>
          <w14:ligatures w14:val="standardContextual"/>
        </w:rPr>
      </w:pPr>
    </w:p>
    <w:p w14:paraId="7C87DA47" w14:textId="2DCDB995" w:rsidR="00B17222" w:rsidRPr="00827F7A" w:rsidRDefault="00827F7A" w:rsidP="00B17222">
      <w:pPr>
        <w:contextualSpacing/>
        <w:rPr>
          <w:rFonts w:asciiTheme="minorHAnsi" w:hAnsiTheme="minorHAnsi" w:cstheme="minorHAnsi"/>
          <w:kern w:val="2"/>
          <w:sz w:val="22"/>
          <w14:ligatures w14:val="standardContextual"/>
        </w:rPr>
      </w:pPr>
      <w:r w:rsidRPr="00827F7A">
        <w:rPr>
          <w:rFonts w:asciiTheme="minorHAnsi" w:hAnsiTheme="minorHAnsi" w:cstheme="minorHAnsi"/>
          <w:kern w:val="2"/>
          <w:sz w:val="22"/>
          <w14:ligatures w14:val="standardContextual"/>
        </w:rPr>
        <w:t xml:space="preserve">Adjourned at 9:40 a.m. </w:t>
      </w:r>
    </w:p>
    <w:p w14:paraId="2A3ECFED" w14:textId="77777777" w:rsidR="00B17222" w:rsidRPr="00B17222" w:rsidRDefault="00B17222" w:rsidP="00B17222">
      <w:pPr>
        <w:contextualSpacing/>
        <w:rPr>
          <w:rFonts w:asciiTheme="minorHAnsi" w:hAnsiTheme="minorHAnsi" w:cstheme="minorHAnsi"/>
          <w:kern w:val="2"/>
          <w:sz w:val="32"/>
          <w:szCs w:val="32"/>
          <w14:ligatures w14:val="standardContextual"/>
        </w:rPr>
      </w:pPr>
    </w:p>
    <w:p w14:paraId="1FFFC60D" w14:textId="77777777" w:rsidR="00B17222" w:rsidRPr="00B17222" w:rsidRDefault="00B17222" w:rsidP="00B17222">
      <w:pPr>
        <w:contextualSpacing/>
        <w:rPr>
          <w:rFonts w:asciiTheme="minorHAnsi" w:hAnsiTheme="minorHAnsi" w:cstheme="minorHAnsi"/>
          <w:kern w:val="2"/>
          <w:sz w:val="32"/>
          <w:szCs w:val="32"/>
          <w14:ligatures w14:val="standardContextual"/>
        </w:rPr>
      </w:pPr>
    </w:p>
    <w:p w14:paraId="4F6C47C3" w14:textId="77777777" w:rsidR="00B17222" w:rsidRDefault="00B17222" w:rsidP="00B17222">
      <w:pPr>
        <w:contextualSpacing/>
        <w:rPr>
          <w:rFonts w:asciiTheme="minorHAnsi" w:hAnsiTheme="minorHAnsi" w:cstheme="minorHAnsi"/>
          <w:kern w:val="2"/>
          <w:sz w:val="32"/>
          <w:szCs w:val="32"/>
          <w14:ligatures w14:val="standardContextual"/>
        </w:rPr>
      </w:pPr>
    </w:p>
    <w:p w14:paraId="313D6919" w14:textId="77777777" w:rsidR="00AD5B7E" w:rsidRDefault="00AD5B7E" w:rsidP="00B17222">
      <w:pPr>
        <w:contextualSpacing/>
        <w:rPr>
          <w:rFonts w:asciiTheme="minorHAnsi" w:hAnsiTheme="minorHAnsi" w:cstheme="minorHAnsi"/>
          <w:kern w:val="2"/>
          <w:sz w:val="32"/>
          <w:szCs w:val="32"/>
          <w14:ligatures w14:val="standardContextual"/>
        </w:rPr>
      </w:pPr>
    </w:p>
    <w:p w14:paraId="08F88CB4" w14:textId="77777777" w:rsidR="00AD5B7E" w:rsidRDefault="00AD5B7E" w:rsidP="00B17222">
      <w:pPr>
        <w:contextualSpacing/>
        <w:rPr>
          <w:rFonts w:asciiTheme="minorHAnsi" w:hAnsiTheme="minorHAnsi" w:cstheme="minorHAnsi"/>
          <w:kern w:val="2"/>
          <w:sz w:val="32"/>
          <w:szCs w:val="32"/>
          <w14:ligatures w14:val="standardContextual"/>
        </w:rPr>
      </w:pPr>
    </w:p>
    <w:p w14:paraId="5ADAFBBC" w14:textId="77777777" w:rsidR="00AD5B7E" w:rsidRDefault="00AD5B7E" w:rsidP="00B17222">
      <w:pPr>
        <w:contextualSpacing/>
        <w:rPr>
          <w:rFonts w:asciiTheme="minorHAnsi" w:hAnsiTheme="minorHAnsi" w:cstheme="minorHAnsi"/>
          <w:kern w:val="2"/>
          <w:sz w:val="32"/>
          <w:szCs w:val="32"/>
          <w14:ligatures w14:val="standardContextual"/>
        </w:rPr>
      </w:pPr>
    </w:p>
    <w:p w14:paraId="552F9BFE" w14:textId="77777777" w:rsidR="00AD5B7E" w:rsidRDefault="00AD5B7E" w:rsidP="00B17222">
      <w:pPr>
        <w:contextualSpacing/>
        <w:rPr>
          <w:rFonts w:asciiTheme="minorHAnsi" w:hAnsiTheme="minorHAnsi" w:cstheme="minorHAnsi"/>
          <w:kern w:val="2"/>
          <w:sz w:val="32"/>
          <w:szCs w:val="32"/>
          <w14:ligatures w14:val="standardContextual"/>
        </w:rPr>
      </w:pPr>
    </w:p>
    <w:p w14:paraId="36F0ECA8" w14:textId="77777777" w:rsidR="00AD5B7E" w:rsidRDefault="00AD5B7E" w:rsidP="00B17222">
      <w:pPr>
        <w:contextualSpacing/>
        <w:rPr>
          <w:rFonts w:asciiTheme="minorHAnsi" w:hAnsiTheme="minorHAnsi" w:cstheme="minorHAnsi"/>
          <w:kern w:val="2"/>
          <w:sz w:val="32"/>
          <w:szCs w:val="32"/>
          <w14:ligatures w14:val="standardContextual"/>
        </w:rPr>
      </w:pPr>
    </w:p>
    <w:p w14:paraId="33336C14" w14:textId="77777777" w:rsidR="00AD5B7E" w:rsidRDefault="00AD5B7E" w:rsidP="00B17222">
      <w:pPr>
        <w:contextualSpacing/>
        <w:rPr>
          <w:rFonts w:asciiTheme="minorHAnsi" w:hAnsiTheme="minorHAnsi" w:cstheme="minorHAnsi"/>
          <w:kern w:val="2"/>
          <w:sz w:val="32"/>
          <w:szCs w:val="32"/>
          <w14:ligatures w14:val="standardContextual"/>
        </w:rPr>
      </w:pPr>
    </w:p>
    <w:p w14:paraId="092CF296" w14:textId="77777777" w:rsidR="00AD5B7E" w:rsidRDefault="00AD5B7E" w:rsidP="00B17222">
      <w:pPr>
        <w:contextualSpacing/>
        <w:rPr>
          <w:rFonts w:asciiTheme="minorHAnsi" w:hAnsiTheme="minorHAnsi" w:cstheme="minorHAnsi"/>
          <w:kern w:val="2"/>
          <w:sz w:val="32"/>
          <w:szCs w:val="32"/>
          <w14:ligatures w14:val="standardContextual"/>
        </w:rPr>
      </w:pPr>
    </w:p>
    <w:p w14:paraId="21368FC9" w14:textId="77777777" w:rsidR="00AD5B7E" w:rsidRDefault="00AD5B7E" w:rsidP="00B17222">
      <w:pPr>
        <w:contextualSpacing/>
        <w:rPr>
          <w:rFonts w:asciiTheme="minorHAnsi" w:hAnsiTheme="minorHAnsi" w:cstheme="minorHAnsi"/>
          <w:kern w:val="2"/>
          <w:sz w:val="32"/>
          <w:szCs w:val="32"/>
          <w14:ligatures w14:val="standardContextual"/>
        </w:rPr>
      </w:pPr>
    </w:p>
    <w:p w14:paraId="62575E64" w14:textId="77777777" w:rsidR="00AD5B7E" w:rsidRDefault="00AD5B7E" w:rsidP="00B17222">
      <w:pPr>
        <w:contextualSpacing/>
        <w:rPr>
          <w:rFonts w:asciiTheme="minorHAnsi" w:hAnsiTheme="minorHAnsi" w:cstheme="minorHAnsi"/>
          <w:kern w:val="2"/>
          <w:sz w:val="32"/>
          <w:szCs w:val="32"/>
          <w14:ligatures w14:val="standardContextual"/>
        </w:rPr>
      </w:pPr>
    </w:p>
    <w:p w14:paraId="72D5628B" w14:textId="77777777" w:rsidR="00AD5B7E" w:rsidRDefault="00AD5B7E" w:rsidP="00B17222">
      <w:pPr>
        <w:contextualSpacing/>
        <w:rPr>
          <w:rFonts w:asciiTheme="minorHAnsi" w:hAnsiTheme="minorHAnsi" w:cstheme="minorHAnsi"/>
          <w:kern w:val="2"/>
          <w:sz w:val="32"/>
          <w:szCs w:val="32"/>
          <w14:ligatures w14:val="standardContextual"/>
        </w:rPr>
      </w:pPr>
    </w:p>
    <w:p w14:paraId="4BC526AC" w14:textId="77777777" w:rsidR="00AD5B7E" w:rsidRDefault="00AD5B7E" w:rsidP="00B17222">
      <w:pPr>
        <w:contextualSpacing/>
        <w:rPr>
          <w:rFonts w:asciiTheme="minorHAnsi" w:hAnsiTheme="minorHAnsi" w:cstheme="minorHAnsi"/>
          <w:kern w:val="2"/>
          <w:sz w:val="32"/>
          <w:szCs w:val="32"/>
          <w14:ligatures w14:val="standardContextual"/>
        </w:rPr>
      </w:pPr>
    </w:p>
    <w:p w14:paraId="190AB435" w14:textId="77777777" w:rsidR="00AD5B7E" w:rsidRDefault="00AD5B7E" w:rsidP="00B17222">
      <w:pPr>
        <w:contextualSpacing/>
        <w:rPr>
          <w:rFonts w:asciiTheme="minorHAnsi" w:hAnsiTheme="minorHAnsi" w:cstheme="minorHAnsi"/>
          <w:kern w:val="2"/>
          <w:sz w:val="32"/>
          <w:szCs w:val="32"/>
          <w14:ligatures w14:val="standardContextual"/>
        </w:rPr>
      </w:pPr>
    </w:p>
    <w:p w14:paraId="5E2F00E6" w14:textId="77777777" w:rsidR="00AD5B7E" w:rsidRDefault="00AD5B7E" w:rsidP="00B17222">
      <w:pPr>
        <w:contextualSpacing/>
        <w:rPr>
          <w:rFonts w:asciiTheme="minorHAnsi" w:hAnsiTheme="minorHAnsi" w:cstheme="minorHAnsi"/>
          <w:kern w:val="2"/>
          <w:sz w:val="32"/>
          <w:szCs w:val="32"/>
          <w14:ligatures w14:val="standardContextual"/>
        </w:rPr>
      </w:pPr>
    </w:p>
    <w:p w14:paraId="27955D3A" w14:textId="77777777" w:rsidR="00AD5B7E" w:rsidRDefault="00AD5B7E" w:rsidP="00B17222">
      <w:pPr>
        <w:contextualSpacing/>
        <w:rPr>
          <w:rFonts w:asciiTheme="minorHAnsi" w:hAnsiTheme="minorHAnsi" w:cstheme="minorHAnsi"/>
          <w:kern w:val="2"/>
          <w:sz w:val="32"/>
          <w:szCs w:val="32"/>
          <w14:ligatures w14:val="standardContextual"/>
        </w:rPr>
      </w:pPr>
    </w:p>
    <w:p w14:paraId="5ED8C10F" w14:textId="77777777" w:rsidR="00AD5B7E" w:rsidRDefault="00AD5B7E" w:rsidP="00B17222">
      <w:pPr>
        <w:contextualSpacing/>
        <w:rPr>
          <w:rFonts w:asciiTheme="minorHAnsi" w:hAnsiTheme="minorHAnsi" w:cstheme="minorHAnsi"/>
          <w:kern w:val="2"/>
          <w:sz w:val="32"/>
          <w:szCs w:val="32"/>
          <w14:ligatures w14:val="standardContextual"/>
        </w:rPr>
      </w:pPr>
    </w:p>
    <w:p w14:paraId="423D9BCF" w14:textId="3380ED70" w:rsidR="00B17222" w:rsidRPr="00216112" w:rsidRDefault="00216112">
      <w:pPr>
        <w:rPr>
          <w:b/>
          <w:bCs/>
        </w:rPr>
      </w:pPr>
      <w:r>
        <w:rPr>
          <w:b/>
          <w:bCs/>
        </w:rPr>
        <w:t xml:space="preserve">7/9/2024 </w:t>
      </w:r>
      <w:r w:rsidR="00AD5B7E" w:rsidRPr="00216112">
        <w:rPr>
          <w:b/>
          <w:bCs/>
        </w:rPr>
        <w:t xml:space="preserve">Motion to approve </w:t>
      </w:r>
      <w:r w:rsidR="0038057D" w:rsidRPr="00216112">
        <w:rPr>
          <w:b/>
          <w:bCs/>
        </w:rPr>
        <w:t>6</w:t>
      </w:r>
      <w:r w:rsidR="00AD5B7E" w:rsidRPr="00216112">
        <w:rPr>
          <w:b/>
          <w:bCs/>
        </w:rPr>
        <w:t>/1</w:t>
      </w:r>
      <w:r w:rsidR="0038057D" w:rsidRPr="00216112">
        <w:rPr>
          <w:b/>
          <w:bCs/>
        </w:rPr>
        <w:t>1</w:t>
      </w:r>
      <w:r w:rsidR="00AD5B7E" w:rsidRPr="00216112">
        <w:rPr>
          <w:b/>
          <w:bCs/>
        </w:rPr>
        <w:t xml:space="preserve">/2024 </w:t>
      </w:r>
      <w:r w:rsidR="0038057D" w:rsidRPr="00216112">
        <w:rPr>
          <w:b/>
          <w:bCs/>
        </w:rPr>
        <w:t>meeting minutes</w:t>
      </w:r>
      <w:r w:rsidR="00AD5B7E" w:rsidRPr="00216112">
        <w:rPr>
          <w:b/>
          <w:bCs/>
        </w:rPr>
        <w:t xml:space="preserve"> made by </w:t>
      </w:r>
      <w:r w:rsidRPr="00216112">
        <w:rPr>
          <w:b/>
          <w:bCs/>
        </w:rPr>
        <w:t>Supervisor DeFelix</w:t>
      </w:r>
      <w:r w:rsidR="00AD5B7E" w:rsidRPr="00216112">
        <w:rPr>
          <w:b/>
          <w:bCs/>
        </w:rPr>
        <w:t xml:space="preserve">, second by </w:t>
      </w:r>
      <w:r w:rsidRPr="00216112">
        <w:rPr>
          <w:b/>
          <w:bCs/>
        </w:rPr>
        <w:t>Supervisor Pittman</w:t>
      </w:r>
      <w:r w:rsidR="00AD5B7E" w:rsidRPr="00216112">
        <w:rPr>
          <w:b/>
          <w:bCs/>
        </w:rPr>
        <w:t>. Motion carried.</w:t>
      </w:r>
    </w:p>
    <w:sectPr w:rsidR="00B17222" w:rsidRPr="0021611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224A5" w14:textId="77777777" w:rsidR="00D36657" w:rsidRDefault="00D36657" w:rsidP="00B17222">
      <w:r>
        <w:separator/>
      </w:r>
    </w:p>
  </w:endnote>
  <w:endnote w:type="continuationSeparator" w:id="0">
    <w:p w14:paraId="19014A15" w14:textId="77777777" w:rsidR="00D36657" w:rsidRDefault="00D36657" w:rsidP="00B1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FC3AE" w14:textId="77777777" w:rsidR="009E1E53" w:rsidRDefault="009E1E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5E0DA" w14:textId="77777777" w:rsidR="00B17222" w:rsidRDefault="00B17222" w:rsidP="00B17222">
    <w:pPr>
      <w:pStyle w:val="Footer"/>
      <w:rPr>
        <w:sz w:val="18"/>
        <w:szCs w:val="18"/>
      </w:rPr>
    </w:pPr>
    <w:r w:rsidRPr="0095267E">
      <w:rPr>
        <w:sz w:val="18"/>
        <w:szCs w:val="18"/>
      </w:rPr>
      <w:t>Mack Glass-Group 2 and Chairman                 Steve Basford-Group 4 and Vice Chair              Tom Stadsklev-Group 3 and</w:t>
    </w:r>
    <w:r>
      <w:rPr>
        <w:sz w:val="18"/>
        <w:szCs w:val="18"/>
      </w:rPr>
      <w:t xml:space="preserve"> </w:t>
    </w:r>
    <w:r w:rsidRPr="0095267E">
      <w:rPr>
        <w:sz w:val="18"/>
        <w:szCs w:val="18"/>
      </w:rPr>
      <w:t>Treasurer</w:t>
    </w:r>
  </w:p>
  <w:p w14:paraId="475A4FD7" w14:textId="7BAFF298" w:rsidR="00B17222" w:rsidRDefault="00B17222" w:rsidP="00B17222">
    <w:pPr>
      <w:pStyle w:val="Footer"/>
    </w:pPr>
    <w:r w:rsidRPr="0095267E">
      <w:rPr>
        <w:sz w:val="18"/>
        <w:szCs w:val="18"/>
      </w:rPr>
      <w:t xml:space="preserve">                                                    Jeff Pittman-Group 5                                                 Dave DeFelix- Group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EAAEA" w14:textId="77777777" w:rsidR="009E1E53" w:rsidRDefault="009E1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27F1B" w14:textId="77777777" w:rsidR="00D36657" w:rsidRDefault="00D36657" w:rsidP="00B17222">
      <w:r>
        <w:separator/>
      </w:r>
    </w:p>
  </w:footnote>
  <w:footnote w:type="continuationSeparator" w:id="0">
    <w:p w14:paraId="530626F7" w14:textId="77777777" w:rsidR="00D36657" w:rsidRDefault="00D36657" w:rsidP="00B17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0C96D" w14:textId="77777777" w:rsidR="009E1E53" w:rsidRDefault="009E1E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D6025" w14:textId="1024EB95" w:rsidR="00B17222" w:rsidRDefault="00B17222" w:rsidP="00B17222">
    <w:pPr>
      <w:pStyle w:val="Header"/>
      <w:tabs>
        <w:tab w:val="clear" w:pos="4680"/>
        <w:tab w:val="clear" w:pos="9360"/>
        <w:tab w:val="center" w:pos="4230"/>
        <w:tab w:val="right" w:pos="7470"/>
      </w:tabs>
      <w:jc w:val="center"/>
    </w:pPr>
    <w:r>
      <w:rPr>
        <w:noProof/>
      </w:rPr>
      <w:drawing>
        <wp:anchor distT="0" distB="0" distL="114300" distR="114300" simplePos="0" relativeHeight="251657216" behindDoc="1" locked="0" layoutInCell="1" allowOverlap="1" wp14:anchorId="49317D8C" wp14:editId="0AAA3276">
          <wp:simplePos x="0" y="0"/>
          <wp:positionH relativeFrom="column">
            <wp:posOffset>-457200</wp:posOffset>
          </wp:positionH>
          <wp:positionV relativeFrom="topMargin">
            <wp:posOffset>463550</wp:posOffset>
          </wp:positionV>
          <wp:extent cx="1071245" cy="714375"/>
          <wp:effectExtent l="0" t="0" r="0" b="9525"/>
          <wp:wrapNone/>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swcd_logo.png"/>
                  <pic:cNvPicPr/>
                </pic:nvPicPr>
                <pic:blipFill>
                  <a:blip r:embed="rId1">
                    <a:extLst>
                      <a:ext uri="{28A0092B-C50C-407E-A947-70E740481C1C}">
                        <a14:useLocalDpi xmlns:a14="http://schemas.microsoft.com/office/drawing/2010/main" val="0"/>
                      </a:ext>
                    </a:extLst>
                  </a:blip>
                  <a:stretch>
                    <a:fillRect/>
                  </a:stretch>
                </pic:blipFill>
                <pic:spPr>
                  <a:xfrm>
                    <a:off x="0" y="0"/>
                    <a:ext cx="1071245" cy="714375"/>
                  </a:xfrm>
                  <a:prstGeom prst="rect">
                    <a:avLst/>
                  </a:prstGeom>
                </pic:spPr>
              </pic:pic>
            </a:graphicData>
          </a:graphic>
          <wp14:sizeRelH relativeFrom="page">
            <wp14:pctWidth>0</wp14:pctWidth>
          </wp14:sizeRelH>
          <wp14:sizeRelV relativeFrom="page">
            <wp14:pctHeight>0</wp14:pctHeight>
          </wp14:sizeRelV>
        </wp:anchor>
      </w:drawing>
    </w:r>
    <w:r>
      <w:t xml:space="preserve">Jackson Soil and Water Conservation District </w:t>
    </w:r>
  </w:p>
  <w:p w14:paraId="587E3FA9" w14:textId="77777777" w:rsidR="00B17222" w:rsidRDefault="00B17222" w:rsidP="00B17222">
    <w:pPr>
      <w:pStyle w:val="Header"/>
      <w:jc w:val="center"/>
    </w:pPr>
    <w:r>
      <w:t>2741 Penn Ave, Ste 3</w:t>
    </w:r>
  </w:p>
  <w:p w14:paraId="7E5D1686" w14:textId="77777777" w:rsidR="00B17222" w:rsidRDefault="00B17222" w:rsidP="00B17222">
    <w:pPr>
      <w:pStyle w:val="Header"/>
      <w:jc w:val="center"/>
    </w:pPr>
    <w:r>
      <w:t>Marianna, FL 32448</w:t>
    </w:r>
  </w:p>
  <w:p w14:paraId="2405BC6A" w14:textId="5B8649AE" w:rsidR="00B17222" w:rsidRDefault="00B17222" w:rsidP="00B17222">
    <w:pPr>
      <w:pStyle w:val="Header"/>
      <w:jc w:val="center"/>
    </w:pPr>
    <w:r>
      <w:t>850-372-4793</w:t>
    </w:r>
  </w:p>
  <w:p w14:paraId="390553C1" w14:textId="77777777" w:rsidR="00B17222" w:rsidRDefault="00B17222" w:rsidP="00B1722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9D51A" w14:textId="77777777" w:rsidR="009E1E53" w:rsidRDefault="009E1E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222"/>
    <w:rsid w:val="000C277A"/>
    <w:rsid w:val="00215546"/>
    <w:rsid w:val="00216112"/>
    <w:rsid w:val="00235B02"/>
    <w:rsid w:val="002755B6"/>
    <w:rsid w:val="00296B95"/>
    <w:rsid w:val="0038057D"/>
    <w:rsid w:val="00415589"/>
    <w:rsid w:val="006001E8"/>
    <w:rsid w:val="0062137D"/>
    <w:rsid w:val="00827F7A"/>
    <w:rsid w:val="008C578A"/>
    <w:rsid w:val="009B3050"/>
    <w:rsid w:val="009B71ED"/>
    <w:rsid w:val="009E1E53"/>
    <w:rsid w:val="00AA3A13"/>
    <w:rsid w:val="00AD5B7E"/>
    <w:rsid w:val="00B17222"/>
    <w:rsid w:val="00BA2FC1"/>
    <w:rsid w:val="00C83119"/>
    <w:rsid w:val="00D36657"/>
    <w:rsid w:val="00E01AF2"/>
    <w:rsid w:val="00F51227"/>
    <w:rsid w:val="00FA6005"/>
    <w:rsid w:val="00FC41CF"/>
    <w:rsid w:val="00FE4FCB"/>
    <w:rsid w:val="00FF1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2F1D3"/>
  <w15:chartTrackingRefBased/>
  <w15:docId w15:val="{2C4D6429-E0CB-4337-8B06-42E2B71F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222"/>
    <w:pPr>
      <w:spacing w:after="0" w:line="240" w:lineRule="auto"/>
    </w:pPr>
    <w:rPr>
      <w:rFonts w:ascii="Calibri" w:hAnsi="Calibri"/>
      <w:kern w:val="0"/>
      <w:szCs w:val="22"/>
      <w14:ligatures w14:val="none"/>
    </w:rPr>
  </w:style>
  <w:style w:type="paragraph" w:styleId="Heading1">
    <w:name w:val="heading 1"/>
    <w:basedOn w:val="Normal"/>
    <w:next w:val="Normal"/>
    <w:link w:val="Heading1Char"/>
    <w:uiPriority w:val="9"/>
    <w:qFormat/>
    <w:rsid w:val="00B1722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1722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1722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17222"/>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B17222"/>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B17222"/>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B17222"/>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B17222"/>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B17222"/>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2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72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72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72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72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72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72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72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7222"/>
    <w:rPr>
      <w:rFonts w:eastAsiaTheme="majorEastAsia" w:cstheme="majorBidi"/>
      <w:color w:val="272727" w:themeColor="text1" w:themeTint="D8"/>
    </w:rPr>
  </w:style>
  <w:style w:type="paragraph" w:styleId="Title">
    <w:name w:val="Title"/>
    <w:basedOn w:val="Normal"/>
    <w:next w:val="Normal"/>
    <w:link w:val="TitleChar"/>
    <w:uiPriority w:val="10"/>
    <w:qFormat/>
    <w:rsid w:val="00B1722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172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722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172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7222"/>
    <w:pPr>
      <w:spacing w:before="160" w:after="160" w:line="278" w:lineRule="auto"/>
      <w:jc w:val="center"/>
    </w:pPr>
    <w:rPr>
      <w:rFonts w:asciiTheme="minorHAnsi" w:hAnsiTheme="minorHAns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B17222"/>
    <w:rPr>
      <w:i/>
      <w:iCs/>
      <w:color w:val="404040" w:themeColor="text1" w:themeTint="BF"/>
    </w:rPr>
  </w:style>
  <w:style w:type="paragraph" w:styleId="ListParagraph">
    <w:name w:val="List Paragraph"/>
    <w:basedOn w:val="Normal"/>
    <w:uiPriority w:val="34"/>
    <w:qFormat/>
    <w:rsid w:val="00B17222"/>
    <w:pPr>
      <w:spacing w:after="160" w:line="278" w:lineRule="auto"/>
      <w:ind w:left="720"/>
      <w:contextualSpacing/>
    </w:pPr>
    <w:rPr>
      <w:rFonts w:asciiTheme="minorHAnsi" w:hAnsiTheme="minorHAnsi"/>
      <w:kern w:val="2"/>
      <w:szCs w:val="24"/>
      <w14:ligatures w14:val="standardContextual"/>
    </w:rPr>
  </w:style>
  <w:style w:type="character" w:styleId="IntenseEmphasis">
    <w:name w:val="Intense Emphasis"/>
    <w:basedOn w:val="DefaultParagraphFont"/>
    <w:uiPriority w:val="21"/>
    <w:qFormat/>
    <w:rsid w:val="00B17222"/>
    <w:rPr>
      <w:i/>
      <w:iCs/>
      <w:color w:val="0F4761" w:themeColor="accent1" w:themeShade="BF"/>
    </w:rPr>
  </w:style>
  <w:style w:type="paragraph" w:styleId="IntenseQuote">
    <w:name w:val="Intense Quote"/>
    <w:basedOn w:val="Normal"/>
    <w:next w:val="Normal"/>
    <w:link w:val="IntenseQuoteChar"/>
    <w:uiPriority w:val="30"/>
    <w:qFormat/>
    <w:rsid w:val="00B1722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B17222"/>
    <w:rPr>
      <w:i/>
      <w:iCs/>
      <w:color w:val="0F4761" w:themeColor="accent1" w:themeShade="BF"/>
    </w:rPr>
  </w:style>
  <w:style w:type="character" w:styleId="IntenseReference">
    <w:name w:val="Intense Reference"/>
    <w:basedOn w:val="DefaultParagraphFont"/>
    <w:uiPriority w:val="32"/>
    <w:qFormat/>
    <w:rsid w:val="00B17222"/>
    <w:rPr>
      <w:b/>
      <w:bCs/>
      <w:smallCaps/>
      <w:color w:val="0F4761" w:themeColor="accent1" w:themeShade="BF"/>
      <w:spacing w:val="5"/>
    </w:rPr>
  </w:style>
  <w:style w:type="paragraph" w:styleId="Header">
    <w:name w:val="header"/>
    <w:basedOn w:val="Normal"/>
    <w:link w:val="HeaderChar"/>
    <w:uiPriority w:val="99"/>
    <w:unhideWhenUsed/>
    <w:rsid w:val="00B17222"/>
    <w:pPr>
      <w:tabs>
        <w:tab w:val="center" w:pos="4680"/>
        <w:tab w:val="right" w:pos="9360"/>
      </w:tabs>
    </w:pPr>
  </w:style>
  <w:style w:type="character" w:customStyle="1" w:styleId="HeaderChar">
    <w:name w:val="Header Char"/>
    <w:basedOn w:val="DefaultParagraphFont"/>
    <w:link w:val="Header"/>
    <w:uiPriority w:val="99"/>
    <w:rsid w:val="00B17222"/>
    <w:rPr>
      <w:rFonts w:ascii="Calibri" w:hAnsi="Calibri"/>
      <w:kern w:val="0"/>
      <w:szCs w:val="22"/>
      <w14:ligatures w14:val="none"/>
    </w:rPr>
  </w:style>
  <w:style w:type="paragraph" w:styleId="Footer">
    <w:name w:val="footer"/>
    <w:basedOn w:val="Normal"/>
    <w:link w:val="FooterChar"/>
    <w:uiPriority w:val="99"/>
    <w:unhideWhenUsed/>
    <w:rsid w:val="00B17222"/>
    <w:pPr>
      <w:tabs>
        <w:tab w:val="center" w:pos="4680"/>
        <w:tab w:val="right" w:pos="9360"/>
      </w:tabs>
    </w:pPr>
  </w:style>
  <w:style w:type="character" w:customStyle="1" w:styleId="FooterChar">
    <w:name w:val="Footer Char"/>
    <w:basedOn w:val="DefaultParagraphFont"/>
    <w:link w:val="Footer"/>
    <w:uiPriority w:val="99"/>
    <w:rsid w:val="00B17222"/>
    <w:rPr>
      <w:rFonts w:ascii="Calibri" w:hAnsi="Calibri"/>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E8C5A-4408-4132-BFBE-4BD77ADEC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3</Pages>
  <Words>1201</Words>
  <Characters>5887</Characters>
  <Application>Microsoft Office Word</Application>
  <DocSecurity>0</DocSecurity>
  <Lines>125</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SWCD</dc:creator>
  <cp:keywords/>
  <dc:description/>
  <cp:lastModifiedBy>Jackson SWCD</cp:lastModifiedBy>
  <cp:revision>7</cp:revision>
  <cp:lastPrinted>2024-06-26T22:49:00Z</cp:lastPrinted>
  <dcterms:created xsi:type="dcterms:W3CDTF">2024-06-26T19:42:00Z</dcterms:created>
  <dcterms:modified xsi:type="dcterms:W3CDTF">2024-07-09T16:23:00Z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023d5ab1-52ba-4421-920a-06c357b4ce1d</vt:lpwstr>
  </property>
</Properties>
</file>