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6AB2" w14:textId="77777777" w:rsidR="001032EC" w:rsidRDefault="00CC6862" w:rsidP="001032EC">
      <w:pPr>
        <w:ind w:left="2160"/>
        <w:rPr>
          <w:b/>
          <w:bCs/>
          <w:sz w:val="22"/>
        </w:rPr>
      </w:pPr>
      <w:r w:rsidRPr="00CC6862">
        <w:rPr>
          <w:b/>
          <w:bCs/>
          <w:sz w:val="22"/>
        </w:rPr>
        <w:t>Jackson Soil &amp; Water Conservation District</w:t>
      </w:r>
    </w:p>
    <w:p w14:paraId="461EA52C" w14:textId="5EBCC04E" w:rsidR="00CC6862" w:rsidRPr="005F4E6C" w:rsidRDefault="001032EC" w:rsidP="001032EC">
      <w:pPr>
        <w:ind w:left="2160" w:firstLine="720"/>
        <w:rPr>
          <w:b/>
          <w:bCs/>
          <w:sz w:val="22"/>
          <w:u w:val="single"/>
        </w:rPr>
      </w:pPr>
      <w:r w:rsidRPr="005F4E6C">
        <w:rPr>
          <w:b/>
          <w:bCs/>
          <w:sz w:val="22"/>
          <w:u w:val="single"/>
        </w:rPr>
        <w:t>Cost Share Workshop</w:t>
      </w:r>
      <w:r w:rsidR="00801981" w:rsidRPr="005F4E6C">
        <w:rPr>
          <w:b/>
          <w:bCs/>
          <w:sz w:val="22"/>
          <w:u w:val="single"/>
        </w:rPr>
        <w:t xml:space="preserve"> Minutes</w:t>
      </w:r>
    </w:p>
    <w:p w14:paraId="20B36334" w14:textId="2A4FA510" w:rsidR="00CC6862" w:rsidRPr="00CC6862" w:rsidRDefault="00BA52C8" w:rsidP="001032EC">
      <w:pPr>
        <w:ind w:left="2880" w:firstLine="720"/>
        <w:rPr>
          <w:b/>
          <w:bCs/>
          <w:sz w:val="22"/>
        </w:rPr>
      </w:pPr>
      <w:r>
        <w:rPr>
          <w:b/>
          <w:bCs/>
          <w:sz w:val="22"/>
        </w:rPr>
        <w:t xml:space="preserve">August </w:t>
      </w:r>
      <w:r w:rsidR="001032EC">
        <w:rPr>
          <w:b/>
          <w:bCs/>
          <w:sz w:val="22"/>
        </w:rPr>
        <w:t>16</w:t>
      </w:r>
      <w:r w:rsidR="00CC6862" w:rsidRPr="00CC6862">
        <w:rPr>
          <w:b/>
          <w:bCs/>
          <w:sz w:val="22"/>
        </w:rPr>
        <w:t>, 202</w:t>
      </w:r>
      <w:r w:rsidR="00B33C7E">
        <w:rPr>
          <w:b/>
          <w:bCs/>
          <w:sz w:val="22"/>
        </w:rPr>
        <w:t>2</w:t>
      </w:r>
    </w:p>
    <w:p w14:paraId="1CF180AF" w14:textId="4B403AE9" w:rsidR="00CC6862" w:rsidRPr="00CC6862" w:rsidRDefault="001032EC" w:rsidP="001032EC">
      <w:pPr>
        <w:ind w:left="3600"/>
        <w:rPr>
          <w:b/>
          <w:bCs/>
          <w:sz w:val="22"/>
        </w:rPr>
      </w:pPr>
      <w:r>
        <w:rPr>
          <w:b/>
          <w:bCs/>
          <w:sz w:val="22"/>
        </w:rPr>
        <w:t xml:space="preserve">     </w:t>
      </w:r>
      <w:r w:rsidR="00CC6862" w:rsidRPr="00CC6862">
        <w:rPr>
          <w:b/>
          <w:bCs/>
          <w:sz w:val="22"/>
        </w:rPr>
        <w:t>8:00 a.m.</w:t>
      </w:r>
    </w:p>
    <w:p w14:paraId="45BA8F2B" w14:textId="097680F4" w:rsidR="00CC6862" w:rsidRPr="000E7F10" w:rsidRDefault="001032EC" w:rsidP="001032EC">
      <w:pPr>
        <w:ind w:left="2880"/>
        <w:rPr>
          <w:b/>
          <w:bCs/>
          <w:sz w:val="22"/>
        </w:rPr>
      </w:pPr>
      <w:r>
        <w:rPr>
          <w:b/>
          <w:bCs/>
          <w:sz w:val="22"/>
        </w:rPr>
        <w:t xml:space="preserve">       </w:t>
      </w:r>
      <w:r w:rsidR="00CC6862" w:rsidRPr="00CC6862">
        <w:rPr>
          <w:b/>
          <w:bCs/>
          <w:sz w:val="22"/>
        </w:rPr>
        <w:t>UF/IFAS-Clover Room</w:t>
      </w:r>
    </w:p>
    <w:p w14:paraId="2113450E" w14:textId="77777777" w:rsidR="00CC6862" w:rsidRPr="00F920BD" w:rsidRDefault="00CC6862" w:rsidP="00CC6862">
      <w:pPr>
        <w:rPr>
          <w:sz w:val="22"/>
        </w:rPr>
      </w:pPr>
    </w:p>
    <w:p w14:paraId="315B8B6F" w14:textId="031EE1D6" w:rsidR="00663F63" w:rsidRDefault="00CC6862" w:rsidP="00CC6862">
      <w:pPr>
        <w:rPr>
          <w:sz w:val="22"/>
        </w:rPr>
      </w:pPr>
      <w:r w:rsidRPr="00F920BD">
        <w:rPr>
          <w:sz w:val="22"/>
        </w:rPr>
        <w:t xml:space="preserve">Board members present: </w:t>
      </w:r>
      <w:r w:rsidR="00663F63" w:rsidRPr="00F920BD">
        <w:rPr>
          <w:sz w:val="22"/>
        </w:rPr>
        <w:t>Mack Glass,</w:t>
      </w:r>
      <w:r w:rsidR="00663F63">
        <w:rPr>
          <w:sz w:val="22"/>
        </w:rPr>
        <w:t xml:space="preserve"> </w:t>
      </w:r>
      <w:r w:rsidR="00663F63" w:rsidRPr="00F920BD">
        <w:rPr>
          <w:sz w:val="22"/>
        </w:rPr>
        <w:t xml:space="preserve">Tom Stadsklev, </w:t>
      </w:r>
      <w:r w:rsidR="00663F63">
        <w:rPr>
          <w:sz w:val="22"/>
        </w:rPr>
        <w:t xml:space="preserve">Jeff Pittman </w:t>
      </w:r>
      <w:r w:rsidR="00663F63" w:rsidRPr="00F920BD">
        <w:rPr>
          <w:sz w:val="22"/>
        </w:rPr>
        <w:t xml:space="preserve">= Quorum </w:t>
      </w:r>
    </w:p>
    <w:p w14:paraId="7B4CFB28" w14:textId="7D655E3D" w:rsidR="00CC6862" w:rsidRPr="00F920BD" w:rsidRDefault="009575AC" w:rsidP="00CC6862">
      <w:pPr>
        <w:rPr>
          <w:sz w:val="22"/>
        </w:rPr>
      </w:pPr>
      <w:r>
        <w:rPr>
          <w:sz w:val="22"/>
        </w:rPr>
        <w:t>A</w:t>
      </w:r>
      <w:r w:rsidR="00460827" w:rsidRPr="00F920BD">
        <w:rPr>
          <w:sz w:val="22"/>
        </w:rPr>
        <w:t>bsent</w:t>
      </w:r>
      <w:r>
        <w:rPr>
          <w:sz w:val="22"/>
        </w:rPr>
        <w:t xml:space="preserve">: Sonny Davis, Steve Basford </w:t>
      </w:r>
    </w:p>
    <w:p w14:paraId="14F2EF8F" w14:textId="4D26A128" w:rsidR="00B83F86" w:rsidRPr="00F920BD" w:rsidRDefault="00CC6862" w:rsidP="00CC6862">
      <w:pPr>
        <w:rPr>
          <w:sz w:val="22"/>
        </w:rPr>
      </w:pPr>
      <w:r w:rsidRPr="00F920BD">
        <w:rPr>
          <w:sz w:val="22"/>
        </w:rPr>
        <w:t xml:space="preserve">Administrative staff: </w:t>
      </w:r>
      <w:r w:rsidR="00B83F86" w:rsidRPr="00F920BD">
        <w:rPr>
          <w:sz w:val="22"/>
        </w:rPr>
        <w:t xml:space="preserve">Alisha Dunaway, </w:t>
      </w:r>
      <w:r w:rsidRPr="00F920BD">
        <w:rPr>
          <w:sz w:val="22"/>
        </w:rPr>
        <w:t>Peggy Gilley.</w:t>
      </w:r>
      <w:r w:rsidR="00083739" w:rsidRPr="00F920BD">
        <w:rPr>
          <w:sz w:val="22"/>
        </w:rPr>
        <w:t xml:space="preserve"> </w:t>
      </w:r>
      <w:r w:rsidRPr="00F920BD">
        <w:rPr>
          <w:sz w:val="22"/>
        </w:rPr>
        <w:t>Others present: Rex Patterson, JSWCD-MI</w:t>
      </w:r>
      <w:r w:rsidR="007B0058" w:rsidRPr="00F920BD">
        <w:rPr>
          <w:sz w:val="22"/>
        </w:rPr>
        <w:t>L</w:t>
      </w:r>
      <w:r w:rsidRPr="00F920BD">
        <w:rPr>
          <w:sz w:val="22"/>
        </w:rPr>
        <w:t>, Kevin Warren, JSWCD-MIL</w:t>
      </w:r>
      <w:r w:rsidR="00EF464D" w:rsidRPr="00F920BD">
        <w:rPr>
          <w:sz w:val="22"/>
        </w:rPr>
        <w:t xml:space="preserve">, </w:t>
      </w:r>
      <w:r w:rsidRPr="00F920BD">
        <w:rPr>
          <w:sz w:val="22"/>
        </w:rPr>
        <w:t xml:space="preserve">Garrett Williams, </w:t>
      </w:r>
      <w:r w:rsidR="004529C7">
        <w:rPr>
          <w:sz w:val="22"/>
        </w:rPr>
        <w:t xml:space="preserve">FDACS/JSWCD </w:t>
      </w:r>
      <w:r w:rsidRPr="00F920BD">
        <w:rPr>
          <w:sz w:val="22"/>
        </w:rPr>
        <w:t>BMP</w:t>
      </w:r>
      <w:r w:rsidR="007B0058" w:rsidRPr="00F920BD">
        <w:rPr>
          <w:sz w:val="22"/>
        </w:rPr>
        <w:t xml:space="preserve">, </w:t>
      </w:r>
      <w:r w:rsidR="005F4E6C">
        <w:rPr>
          <w:sz w:val="22"/>
        </w:rPr>
        <w:t>Stephen Fulford, OAWP Environmental Manager,</w:t>
      </w:r>
      <w:r w:rsidR="005F4E6C" w:rsidRPr="005F4E6C">
        <w:rPr>
          <w:sz w:val="22"/>
        </w:rPr>
        <w:t xml:space="preserve"> </w:t>
      </w:r>
      <w:r w:rsidR="005F4E6C">
        <w:rPr>
          <w:sz w:val="22"/>
        </w:rPr>
        <w:t xml:space="preserve">Chris Denmark, FDACS Environmental Administrator </w:t>
      </w:r>
    </w:p>
    <w:p w14:paraId="4038AF60" w14:textId="27DAEE41" w:rsidR="00CC6862" w:rsidRPr="00F920BD" w:rsidRDefault="00CC6862" w:rsidP="00CC6862">
      <w:pPr>
        <w:rPr>
          <w:sz w:val="22"/>
        </w:rPr>
      </w:pPr>
      <w:r w:rsidRPr="00F920BD">
        <w:rPr>
          <w:sz w:val="22"/>
        </w:rPr>
        <w:tab/>
      </w:r>
      <w:r w:rsidRPr="00F920BD">
        <w:rPr>
          <w:sz w:val="22"/>
        </w:rPr>
        <w:tab/>
      </w:r>
      <w:r w:rsidRPr="00F920BD">
        <w:rPr>
          <w:sz w:val="22"/>
        </w:rPr>
        <w:tab/>
      </w:r>
      <w:r w:rsidRPr="00F920BD">
        <w:rPr>
          <w:sz w:val="22"/>
        </w:rPr>
        <w:tab/>
        <w:t xml:space="preserve"> </w:t>
      </w:r>
    </w:p>
    <w:p w14:paraId="59ACD9E7" w14:textId="05879678" w:rsidR="00CC6862" w:rsidRPr="00F920BD" w:rsidRDefault="00B0735F" w:rsidP="00CC6862">
      <w:pPr>
        <w:rPr>
          <w:sz w:val="22"/>
        </w:rPr>
      </w:pPr>
      <w:r>
        <w:rPr>
          <w:sz w:val="22"/>
        </w:rPr>
        <w:t>Supervisor Glass called the meeting to order</w:t>
      </w:r>
      <w:r w:rsidR="00CC6862" w:rsidRPr="00F920BD">
        <w:rPr>
          <w:sz w:val="22"/>
        </w:rPr>
        <w:t xml:space="preserve"> at </w:t>
      </w:r>
      <w:r w:rsidR="00F66D99" w:rsidRPr="00F920BD">
        <w:rPr>
          <w:sz w:val="22"/>
        </w:rPr>
        <w:t>8</w:t>
      </w:r>
      <w:r w:rsidR="007064A7" w:rsidRPr="00F920BD">
        <w:rPr>
          <w:sz w:val="22"/>
        </w:rPr>
        <w:t>:</w:t>
      </w:r>
      <w:r w:rsidR="00985783">
        <w:rPr>
          <w:sz w:val="22"/>
        </w:rPr>
        <w:t>1</w:t>
      </w:r>
      <w:r w:rsidR="004529C7">
        <w:rPr>
          <w:sz w:val="22"/>
        </w:rPr>
        <w:t>0</w:t>
      </w:r>
      <w:r w:rsidR="00CC6862" w:rsidRPr="00F920BD">
        <w:rPr>
          <w:sz w:val="22"/>
        </w:rPr>
        <w:t xml:space="preserve"> a.m</w:t>
      </w:r>
      <w:r w:rsidR="007B0058" w:rsidRPr="00F920BD">
        <w:rPr>
          <w:sz w:val="22"/>
        </w:rPr>
        <w:t xml:space="preserve">. </w:t>
      </w:r>
    </w:p>
    <w:p w14:paraId="669830B2" w14:textId="55FD012D" w:rsidR="00CC6862" w:rsidRDefault="00CC6862" w:rsidP="00CC6862">
      <w:pPr>
        <w:rPr>
          <w:sz w:val="22"/>
        </w:rPr>
      </w:pPr>
      <w:r w:rsidRPr="00F920BD">
        <w:rPr>
          <w:sz w:val="22"/>
        </w:rPr>
        <w:t xml:space="preserve">Supervisor </w:t>
      </w:r>
      <w:r w:rsidR="00B83F86" w:rsidRPr="00F920BD">
        <w:rPr>
          <w:sz w:val="22"/>
        </w:rPr>
        <w:t>Glass</w:t>
      </w:r>
      <w:r w:rsidRPr="00F920BD">
        <w:rPr>
          <w:sz w:val="22"/>
        </w:rPr>
        <w:t xml:space="preserve"> welcomed </w:t>
      </w:r>
      <w:r w:rsidR="00985783">
        <w:rPr>
          <w:sz w:val="22"/>
        </w:rPr>
        <w:t xml:space="preserve">&amp; thanked all </w:t>
      </w:r>
      <w:r w:rsidRPr="00F920BD">
        <w:rPr>
          <w:sz w:val="22"/>
        </w:rPr>
        <w:t>attendees</w:t>
      </w:r>
      <w:r w:rsidR="00985783">
        <w:rPr>
          <w:sz w:val="22"/>
        </w:rPr>
        <w:t xml:space="preserve"> for being here</w:t>
      </w:r>
      <w:r w:rsidRPr="00F920BD">
        <w:rPr>
          <w:sz w:val="22"/>
        </w:rPr>
        <w:t xml:space="preserve">. </w:t>
      </w:r>
    </w:p>
    <w:p w14:paraId="66230EE3" w14:textId="69FEF7C0" w:rsidR="00985783" w:rsidRDefault="00985783" w:rsidP="00CC6862">
      <w:pPr>
        <w:rPr>
          <w:sz w:val="22"/>
        </w:rPr>
      </w:pPr>
    </w:p>
    <w:p w14:paraId="7573600E" w14:textId="31E9DA99" w:rsidR="00985783" w:rsidRDefault="00985783" w:rsidP="00CC6862">
      <w:pPr>
        <w:rPr>
          <w:sz w:val="22"/>
        </w:rPr>
      </w:pPr>
      <w:r>
        <w:rPr>
          <w:sz w:val="22"/>
        </w:rPr>
        <w:t>Supervisor Glass took a minute to refresh the group with the reason for being here. We serve as a funding vehicle of FDACS/OAWP</w:t>
      </w:r>
      <w:r w:rsidR="003B27A8">
        <w:rPr>
          <w:sz w:val="22"/>
        </w:rPr>
        <w:t xml:space="preserve"> but 60 days into a program the funding is wiped out. The Board needs to be more aware of programs &amp; processes and see if changes need to be made so the district is looked at positively in the community. </w:t>
      </w:r>
    </w:p>
    <w:p w14:paraId="7373DEBE" w14:textId="6D814554" w:rsidR="00574E33" w:rsidRDefault="00574E33" w:rsidP="00CC6862">
      <w:pPr>
        <w:rPr>
          <w:sz w:val="22"/>
        </w:rPr>
      </w:pPr>
      <w:r>
        <w:rPr>
          <w:sz w:val="22"/>
        </w:rPr>
        <w:tab/>
        <w:t>Questions:</w:t>
      </w:r>
    </w:p>
    <w:p w14:paraId="134D8D45" w14:textId="2C55CA5F" w:rsidR="00574E33" w:rsidRDefault="00574E33" w:rsidP="00CC6862">
      <w:pPr>
        <w:rPr>
          <w:sz w:val="22"/>
        </w:rPr>
      </w:pPr>
      <w:r>
        <w:rPr>
          <w:sz w:val="22"/>
        </w:rPr>
        <w:tab/>
      </w:r>
      <w:r>
        <w:rPr>
          <w:sz w:val="22"/>
        </w:rPr>
        <w:tab/>
        <w:t xml:space="preserve">How is the money distributed and are there any future changes in the process? </w:t>
      </w:r>
    </w:p>
    <w:p w14:paraId="724177E6" w14:textId="7C627EB7" w:rsidR="00574E33" w:rsidRDefault="00574E33" w:rsidP="00CC6862">
      <w:pPr>
        <w:rPr>
          <w:sz w:val="22"/>
        </w:rPr>
      </w:pPr>
      <w:r>
        <w:rPr>
          <w:sz w:val="22"/>
        </w:rPr>
        <w:tab/>
      </w:r>
      <w:r>
        <w:rPr>
          <w:sz w:val="22"/>
        </w:rPr>
        <w:tab/>
      </w:r>
      <w:r>
        <w:rPr>
          <w:sz w:val="22"/>
        </w:rPr>
        <w:tab/>
        <w:t xml:space="preserve">All is about to change in November/January. </w:t>
      </w:r>
    </w:p>
    <w:p w14:paraId="69A431C8" w14:textId="1B3791BC" w:rsidR="00574E33" w:rsidRDefault="00574E33" w:rsidP="00574E33">
      <w:pPr>
        <w:ind w:left="1440"/>
        <w:rPr>
          <w:sz w:val="22"/>
        </w:rPr>
      </w:pPr>
      <w:r>
        <w:rPr>
          <w:sz w:val="22"/>
        </w:rPr>
        <w:t xml:space="preserve">What about the people that know how to play the program with paperwork ready to go the day before the funding is available? </w:t>
      </w:r>
    </w:p>
    <w:p w14:paraId="28349A66" w14:textId="1F57DA7D" w:rsidR="00574E33" w:rsidRDefault="00574E33" w:rsidP="00574E33">
      <w:pPr>
        <w:ind w:left="2160"/>
        <w:rPr>
          <w:sz w:val="22"/>
        </w:rPr>
      </w:pPr>
      <w:r>
        <w:rPr>
          <w:sz w:val="22"/>
        </w:rPr>
        <w:t xml:space="preserve">They are working on how best to tackle that. Garrett has been working on the NOI list to combine </w:t>
      </w:r>
      <w:r w:rsidR="00892C9B">
        <w:rPr>
          <w:sz w:val="22"/>
        </w:rPr>
        <w:t>producers’</w:t>
      </w:r>
      <w:r>
        <w:rPr>
          <w:sz w:val="22"/>
        </w:rPr>
        <w:t xml:space="preserve"> </w:t>
      </w:r>
      <w:r w:rsidR="009A558C">
        <w:rPr>
          <w:sz w:val="22"/>
        </w:rPr>
        <w:t>information,</w:t>
      </w:r>
      <w:r>
        <w:rPr>
          <w:sz w:val="22"/>
        </w:rPr>
        <w:t xml:space="preserve"> so they don’t get multiple contracts written for one entity.</w:t>
      </w:r>
      <w:r w:rsidR="00892C9B">
        <w:rPr>
          <w:sz w:val="22"/>
        </w:rPr>
        <w:t xml:space="preserve"> The way NOI’s have been done has changed a lot over the past several years. They are aware and still working on it. </w:t>
      </w:r>
      <w:r>
        <w:rPr>
          <w:sz w:val="22"/>
        </w:rPr>
        <w:t xml:space="preserve"> </w:t>
      </w:r>
    </w:p>
    <w:p w14:paraId="10B9E36C" w14:textId="52664B5F" w:rsidR="00892C9B" w:rsidRDefault="00892C9B" w:rsidP="00892C9B">
      <w:pPr>
        <w:rPr>
          <w:sz w:val="22"/>
        </w:rPr>
      </w:pPr>
      <w:r>
        <w:rPr>
          <w:sz w:val="22"/>
        </w:rPr>
        <w:t xml:space="preserve">It might come down to changing the wording on the application, but again, that may all change when the new Director takes office. </w:t>
      </w:r>
    </w:p>
    <w:p w14:paraId="39664B50" w14:textId="246400B3" w:rsidR="00892C9B" w:rsidRDefault="00892C9B" w:rsidP="00892C9B">
      <w:pPr>
        <w:rPr>
          <w:sz w:val="22"/>
        </w:rPr>
      </w:pPr>
    </w:p>
    <w:p w14:paraId="2B7B9531" w14:textId="398310BA" w:rsidR="00892C9B" w:rsidRDefault="00892C9B" w:rsidP="00892C9B">
      <w:pPr>
        <w:rPr>
          <w:sz w:val="22"/>
        </w:rPr>
      </w:pPr>
      <w:r>
        <w:rPr>
          <w:sz w:val="22"/>
        </w:rPr>
        <w:tab/>
      </w:r>
      <w:r>
        <w:rPr>
          <w:sz w:val="22"/>
        </w:rPr>
        <w:tab/>
        <w:t>Where does the funding come from? All federal money?</w:t>
      </w:r>
    </w:p>
    <w:p w14:paraId="74257015" w14:textId="531EAEE1" w:rsidR="00892C9B" w:rsidRDefault="00892C9B" w:rsidP="00B25249">
      <w:pPr>
        <w:ind w:left="2160"/>
        <w:rPr>
          <w:sz w:val="22"/>
        </w:rPr>
      </w:pPr>
      <w:r>
        <w:rPr>
          <w:sz w:val="22"/>
        </w:rPr>
        <w:t>None of it is federal money, it</w:t>
      </w:r>
      <w:r w:rsidR="005C7BB1">
        <w:rPr>
          <w:sz w:val="22"/>
        </w:rPr>
        <w:t>’s</w:t>
      </w:r>
      <w:r>
        <w:rPr>
          <w:sz w:val="22"/>
        </w:rPr>
        <w:t xml:space="preserve"> all state funds. Mostly from document stamps and the Forever Florida Fund. Some </w:t>
      </w:r>
      <w:r w:rsidR="00B25249">
        <w:rPr>
          <w:sz w:val="22"/>
        </w:rPr>
        <w:t>wa</w:t>
      </w:r>
      <w:r>
        <w:rPr>
          <w:sz w:val="22"/>
        </w:rPr>
        <w:t xml:space="preserve">s DOE Restore funds, but that program has been over for awhile now. </w:t>
      </w:r>
      <w:r w:rsidR="00B25249">
        <w:rPr>
          <w:sz w:val="22"/>
        </w:rPr>
        <w:t xml:space="preserve">(except for diesel to electric projects) </w:t>
      </w:r>
    </w:p>
    <w:p w14:paraId="1F93803E" w14:textId="78AB991F" w:rsidR="00B25249" w:rsidRDefault="00B25249" w:rsidP="00B25249">
      <w:pPr>
        <w:ind w:left="2160"/>
        <w:rPr>
          <w:sz w:val="22"/>
        </w:rPr>
      </w:pPr>
    </w:p>
    <w:p w14:paraId="6A1E28DB" w14:textId="5B27BF8F" w:rsidR="00B25249" w:rsidRDefault="00B25249" w:rsidP="00B25249">
      <w:pPr>
        <w:ind w:left="2160"/>
        <w:rPr>
          <w:sz w:val="22"/>
        </w:rPr>
      </w:pPr>
      <w:r>
        <w:rPr>
          <w:sz w:val="22"/>
        </w:rPr>
        <w:t xml:space="preserve">Also, the funding flows differently throughout the state. There is more funding for projects in central and south FL because they have bigger projects around resource needs. </w:t>
      </w:r>
      <w:proofErr w:type="gramStart"/>
      <w:r>
        <w:rPr>
          <w:sz w:val="22"/>
        </w:rPr>
        <w:t>But,</w:t>
      </w:r>
      <w:proofErr w:type="gramEnd"/>
      <w:r>
        <w:rPr>
          <w:sz w:val="22"/>
        </w:rPr>
        <w:t xml:space="preserve"> whatever funding is not used, can be used anywhere in the state. </w:t>
      </w:r>
    </w:p>
    <w:p w14:paraId="1EECB847" w14:textId="7A6641C6" w:rsidR="005C7BB1" w:rsidRDefault="005C7BB1" w:rsidP="00B25249">
      <w:pPr>
        <w:ind w:left="2160"/>
        <w:rPr>
          <w:sz w:val="22"/>
        </w:rPr>
      </w:pPr>
    </w:p>
    <w:p w14:paraId="3FF63BCC" w14:textId="42F01B8D" w:rsidR="005C7BB1" w:rsidRDefault="005C7BB1" w:rsidP="00B25249">
      <w:pPr>
        <w:ind w:left="2160"/>
        <w:rPr>
          <w:sz w:val="22"/>
        </w:rPr>
      </w:pPr>
      <w:r>
        <w:rPr>
          <w:sz w:val="22"/>
        </w:rPr>
        <w:t xml:space="preserve">The cover crop allocation that took up our funding this year: we are going to get it back, but not till next July funding pool. Used to be September funding, we have a new </w:t>
      </w:r>
      <w:r w:rsidR="009A558C">
        <w:rPr>
          <w:sz w:val="22"/>
        </w:rPr>
        <w:t>3-year</w:t>
      </w:r>
      <w:r>
        <w:rPr>
          <w:sz w:val="22"/>
        </w:rPr>
        <w:t xml:space="preserve"> contract for money to come in 7/1. </w:t>
      </w:r>
    </w:p>
    <w:p w14:paraId="57912085" w14:textId="75997B7C" w:rsidR="005C7BB1" w:rsidRDefault="005C7BB1" w:rsidP="00B25249">
      <w:pPr>
        <w:ind w:left="2160"/>
        <w:rPr>
          <w:sz w:val="22"/>
        </w:rPr>
      </w:pPr>
    </w:p>
    <w:p w14:paraId="531A02F0" w14:textId="77777777" w:rsidR="005C7BB1" w:rsidRDefault="005C7BB1" w:rsidP="005C7BB1">
      <w:pPr>
        <w:rPr>
          <w:sz w:val="22"/>
        </w:rPr>
      </w:pPr>
    </w:p>
    <w:p w14:paraId="0E2E2B2A" w14:textId="6EEE9D6B" w:rsidR="000D274E" w:rsidRPr="00F920BD" w:rsidRDefault="000D274E" w:rsidP="005C7BB1">
      <w:pPr>
        <w:ind w:left="6480" w:firstLine="720"/>
        <w:rPr>
          <w:sz w:val="22"/>
        </w:rPr>
      </w:pPr>
      <w:r w:rsidRPr="00F920BD">
        <w:rPr>
          <w:sz w:val="22"/>
        </w:rPr>
        <w:lastRenderedPageBreak/>
        <w:t>JSWCD Monthly Meeting</w:t>
      </w:r>
    </w:p>
    <w:p w14:paraId="1C3A9CC3" w14:textId="3A32961C" w:rsidR="000D274E" w:rsidRDefault="008B45A7" w:rsidP="000D274E">
      <w:pPr>
        <w:ind w:left="6480" w:firstLine="720"/>
        <w:rPr>
          <w:sz w:val="22"/>
        </w:rPr>
      </w:pPr>
      <w:r>
        <w:rPr>
          <w:sz w:val="22"/>
        </w:rPr>
        <w:t>8</w:t>
      </w:r>
      <w:r w:rsidR="000D274E" w:rsidRPr="00F920BD">
        <w:rPr>
          <w:sz w:val="22"/>
        </w:rPr>
        <w:t>/</w:t>
      </w:r>
      <w:r>
        <w:rPr>
          <w:sz w:val="22"/>
        </w:rPr>
        <w:t>4</w:t>
      </w:r>
      <w:r w:rsidR="000D274E" w:rsidRPr="00F920BD">
        <w:rPr>
          <w:sz w:val="22"/>
        </w:rPr>
        <w:t xml:space="preserve">/2022 </w:t>
      </w:r>
      <w:r w:rsidR="008C5850" w:rsidRPr="00F920BD">
        <w:rPr>
          <w:sz w:val="22"/>
        </w:rPr>
        <w:tab/>
      </w:r>
      <w:r w:rsidR="00F52D3B">
        <w:rPr>
          <w:sz w:val="22"/>
        </w:rPr>
        <w:t xml:space="preserve">    </w:t>
      </w:r>
      <w:r w:rsidR="000D274E" w:rsidRPr="00F920BD">
        <w:rPr>
          <w:sz w:val="22"/>
        </w:rPr>
        <w:t>Page 2</w:t>
      </w:r>
    </w:p>
    <w:p w14:paraId="41B58EBB" w14:textId="77777777" w:rsidR="005C7BB1" w:rsidRDefault="005C7BB1" w:rsidP="000D274E">
      <w:pPr>
        <w:ind w:left="6480" w:firstLine="720"/>
        <w:rPr>
          <w:sz w:val="22"/>
        </w:rPr>
      </w:pPr>
    </w:p>
    <w:p w14:paraId="2C4516C0" w14:textId="6B54D27A" w:rsidR="005C7BB1" w:rsidRDefault="005C7BB1" w:rsidP="005C7BB1">
      <w:pPr>
        <w:rPr>
          <w:sz w:val="22"/>
        </w:rPr>
      </w:pPr>
      <w:r>
        <w:rPr>
          <w:sz w:val="22"/>
        </w:rPr>
        <w:t>It would help the community</w:t>
      </w:r>
      <w:r w:rsidR="00FB0D9B">
        <w:rPr>
          <w:sz w:val="22"/>
        </w:rPr>
        <w:t xml:space="preserve"> to l</w:t>
      </w:r>
      <w:r>
        <w:rPr>
          <w:sz w:val="22"/>
        </w:rPr>
        <w:t>ook</w:t>
      </w:r>
      <w:r w:rsidR="00FB0D9B">
        <w:rPr>
          <w:sz w:val="22"/>
        </w:rPr>
        <w:t xml:space="preserve"> fairly</w:t>
      </w:r>
      <w:r>
        <w:rPr>
          <w:sz w:val="22"/>
        </w:rPr>
        <w:t xml:space="preserve"> at the district if applications are qualified by the person that owns the NOI</w:t>
      </w:r>
      <w:r w:rsidR="00FB0D9B">
        <w:rPr>
          <w:sz w:val="22"/>
        </w:rPr>
        <w:t>. Garrett mentioned that four years ago they had to go out and find producers to spend the money on</w:t>
      </w:r>
      <w:r w:rsidR="00AC75E4">
        <w:rPr>
          <w:sz w:val="22"/>
        </w:rPr>
        <w:t xml:space="preserve">, now the money disappears as soon as it is funded. </w:t>
      </w:r>
      <w:r w:rsidR="00FB0D9B">
        <w:rPr>
          <w:sz w:val="22"/>
        </w:rPr>
        <w:t xml:space="preserve"> </w:t>
      </w:r>
    </w:p>
    <w:p w14:paraId="301B82A4" w14:textId="46A4E9D0" w:rsidR="005F04CA" w:rsidRDefault="005F04CA" w:rsidP="005C7BB1">
      <w:pPr>
        <w:rPr>
          <w:sz w:val="22"/>
        </w:rPr>
      </w:pPr>
      <w:r>
        <w:rPr>
          <w:sz w:val="22"/>
        </w:rPr>
        <w:tab/>
      </w:r>
      <w:r>
        <w:rPr>
          <w:sz w:val="22"/>
        </w:rPr>
        <w:tab/>
        <w:t xml:space="preserve">To protect the program to go forward, is there advertising to diversify the funding? </w:t>
      </w:r>
    </w:p>
    <w:p w14:paraId="3FAAAA07" w14:textId="2B356690" w:rsidR="005F04CA" w:rsidRDefault="00FC7E67" w:rsidP="00FC7E67">
      <w:pPr>
        <w:ind w:left="2160"/>
        <w:rPr>
          <w:sz w:val="22"/>
        </w:rPr>
      </w:pPr>
      <w:r>
        <w:rPr>
          <w:sz w:val="22"/>
        </w:rPr>
        <w:t xml:space="preserve">This spring there was a cost share workshop out at Granberry’s farm, explaining the program and showing what Mr. Granberry has purchased through C/S. </w:t>
      </w:r>
    </w:p>
    <w:p w14:paraId="3AAC6406" w14:textId="1AD3B829" w:rsidR="00FC7E67" w:rsidRDefault="00FC7E67" w:rsidP="00FC7E67">
      <w:pPr>
        <w:ind w:left="2160"/>
        <w:rPr>
          <w:sz w:val="22"/>
        </w:rPr>
      </w:pPr>
      <w:r>
        <w:rPr>
          <w:sz w:val="22"/>
        </w:rPr>
        <w:t xml:space="preserve">Garrett explains to them that </w:t>
      </w:r>
      <w:r w:rsidR="00A4184D">
        <w:rPr>
          <w:sz w:val="22"/>
        </w:rPr>
        <w:t xml:space="preserve">they </w:t>
      </w:r>
      <w:r>
        <w:rPr>
          <w:sz w:val="22"/>
        </w:rPr>
        <w:t xml:space="preserve">need two quotes and never hear from them again, the equipment dealers won’t take the time with them. </w:t>
      </w:r>
    </w:p>
    <w:p w14:paraId="537E4CC1" w14:textId="7AFDA3E2" w:rsidR="003939E6" w:rsidRDefault="00FC7E67" w:rsidP="003939E6">
      <w:pPr>
        <w:ind w:left="2160"/>
        <w:rPr>
          <w:sz w:val="22"/>
        </w:rPr>
      </w:pPr>
      <w:r>
        <w:rPr>
          <w:sz w:val="22"/>
        </w:rPr>
        <w:t xml:space="preserve">The state is trying to help the producers with the large acre parcels to give the best environmental impact. There is enough funding to share with the number of producers we have in </w:t>
      </w:r>
      <w:r w:rsidR="009A558C">
        <w:rPr>
          <w:sz w:val="22"/>
        </w:rPr>
        <w:t>Jackson County</w:t>
      </w:r>
      <w:r>
        <w:rPr>
          <w:sz w:val="22"/>
        </w:rPr>
        <w:t xml:space="preserve">, it just doesn’t give much to </w:t>
      </w:r>
      <w:proofErr w:type="gramStart"/>
      <w:r>
        <w:rPr>
          <w:sz w:val="22"/>
        </w:rPr>
        <w:t>each and every</w:t>
      </w:r>
      <w:proofErr w:type="gramEnd"/>
      <w:r>
        <w:rPr>
          <w:sz w:val="22"/>
        </w:rPr>
        <w:t xml:space="preserve"> one.</w:t>
      </w:r>
    </w:p>
    <w:p w14:paraId="464231A8" w14:textId="561F3475" w:rsidR="003939E6" w:rsidRDefault="003939E6" w:rsidP="003939E6">
      <w:pPr>
        <w:rPr>
          <w:sz w:val="22"/>
        </w:rPr>
      </w:pPr>
      <w:r>
        <w:rPr>
          <w:sz w:val="22"/>
        </w:rPr>
        <w:t xml:space="preserve">These are great </w:t>
      </w:r>
      <w:r w:rsidR="009A558C">
        <w:rPr>
          <w:sz w:val="22"/>
        </w:rPr>
        <w:t>programs,</w:t>
      </w:r>
      <w:r>
        <w:rPr>
          <w:sz w:val="22"/>
        </w:rPr>
        <w:t xml:space="preserve"> and we need them. It is a huge task to get it spread around, we want to keep it protected. Thanks for all you do. </w:t>
      </w:r>
    </w:p>
    <w:p w14:paraId="4ABBE69B" w14:textId="63C3A1EF" w:rsidR="00FC7E67" w:rsidRDefault="003939E6" w:rsidP="003939E6">
      <w:pPr>
        <w:ind w:left="2160"/>
        <w:rPr>
          <w:sz w:val="22"/>
        </w:rPr>
      </w:pPr>
      <w:r>
        <w:rPr>
          <w:sz w:val="22"/>
        </w:rPr>
        <w:t>The focus has been all on BMAP and IV’s. The BMAP producers are getting all the focus. There must be qualifications, cut offs and limits. There is not an easy answer, but we need something. It ends up all about the acreage. Could be more selective, but it still ends up looking at the environmental issue, and if no wetland, then BMAP takes the priority. The purpose of the program is to protect the area that is the BM</w:t>
      </w:r>
      <w:r w:rsidR="00A4184D">
        <w:rPr>
          <w:sz w:val="22"/>
        </w:rPr>
        <w:t>A</w:t>
      </w:r>
      <w:r>
        <w:rPr>
          <w:sz w:val="22"/>
        </w:rPr>
        <w:t>P, but outside the BMAP is not why a producer would not be selected, unless another producer is on the BMAP.</w:t>
      </w:r>
    </w:p>
    <w:p w14:paraId="351AABFF" w14:textId="4176C2B2" w:rsidR="006C19EE" w:rsidRDefault="006C19EE" w:rsidP="006C19EE">
      <w:pPr>
        <w:rPr>
          <w:sz w:val="22"/>
        </w:rPr>
      </w:pPr>
      <w:r>
        <w:rPr>
          <w:sz w:val="22"/>
        </w:rPr>
        <w:t xml:space="preserve">How many acres are in the BMAP? </w:t>
      </w:r>
    </w:p>
    <w:p w14:paraId="00BC2C06" w14:textId="46EC22D1" w:rsidR="006C19EE" w:rsidRDefault="006C19EE" w:rsidP="006C19EE">
      <w:pPr>
        <w:ind w:left="2160"/>
        <w:rPr>
          <w:sz w:val="22"/>
        </w:rPr>
      </w:pPr>
      <w:r>
        <w:rPr>
          <w:sz w:val="22"/>
        </w:rPr>
        <w:t xml:space="preserve">The coverage area is Calhoun County to less than 25% of Jackson County. Everyone in the BMAP is enrolled, </w:t>
      </w:r>
      <w:r w:rsidR="00BC0793">
        <w:rPr>
          <w:sz w:val="22"/>
        </w:rPr>
        <w:t xml:space="preserve">and </w:t>
      </w:r>
      <w:r>
        <w:rPr>
          <w:sz w:val="22"/>
        </w:rPr>
        <w:t xml:space="preserve">the producers with high acre counts in the BMAP do take priority. Around 180-183 enrolled in BMAP and 400 total in Jackson County. </w:t>
      </w:r>
    </w:p>
    <w:p w14:paraId="19788376" w14:textId="0F46EFD5" w:rsidR="00BC0793" w:rsidRDefault="006C19EE" w:rsidP="00BC0793">
      <w:pPr>
        <w:ind w:left="2160"/>
        <w:rPr>
          <w:sz w:val="22"/>
        </w:rPr>
      </w:pPr>
      <w:r>
        <w:rPr>
          <w:sz w:val="22"/>
        </w:rPr>
        <w:t>Garrett and Ste</w:t>
      </w:r>
      <w:r w:rsidR="00BC0793">
        <w:rPr>
          <w:sz w:val="22"/>
        </w:rPr>
        <w:t>phen are working things out, they must get the producers used to hearing no. After the hurricane and all the funding that flowed hard a</w:t>
      </w:r>
      <w:r w:rsidR="009575AC">
        <w:rPr>
          <w:sz w:val="22"/>
        </w:rPr>
        <w:t>nd</w:t>
      </w:r>
      <w:r w:rsidR="00BC0793">
        <w:rPr>
          <w:sz w:val="22"/>
        </w:rPr>
        <w:t xml:space="preserve"> fast, they got used to that. We don’t have millions of dollars of funding to work with anymore. </w:t>
      </w:r>
    </w:p>
    <w:p w14:paraId="077933E5" w14:textId="77777777" w:rsidR="00BC0793" w:rsidRDefault="00BC0793" w:rsidP="00BC0793">
      <w:pPr>
        <w:ind w:left="2160"/>
        <w:rPr>
          <w:sz w:val="22"/>
        </w:rPr>
      </w:pPr>
    </w:p>
    <w:p w14:paraId="7C1D5FD2" w14:textId="6C48877E" w:rsidR="00BC0793" w:rsidRDefault="00BC0793" w:rsidP="00BC0793">
      <w:pPr>
        <w:rPr>
          <w:sz w:val="22"/>
        </w:rPr>
      </w:pPr>
      <w:r>
        <w:rPr>
          <w:sz w:val="22"/>
        </w:rPr>
        <w:t xml:space="preserve">We all have the same concerns, that is good to know. Per capita we have more producers than money. $500K is not a lot of money for this area. Will get the applications in, process to grade and go from there. Short window of grading session. They might tell us we </w:t>
      </w:r>
      <w:r w:rsidR="009575AC">
        <w:rPr>
          <w:sz w:val="22"/>
        </w:rPr>
        <w:t>can</w:t>
      </w:r>
      <w:r>
        <w:rPr>
          <w:sz w:val="22"/>
        </w:rPr>
        <w:t xml:space="preserve"> do that, just a </w:t>
      </w:r>
      <w:r w:rsidR="009A558C">
        <w:rPr>
          <w:sz w:val="22"/>
        </w:rPr>
        <w:t>30-day</w:t>
      </w:r>
      <w:r>
        <w:rPr>
          <w:sz w:val="22"/>
        </w:rPr>
        <w:t xml:space="preserve"> window would be great. We all have the </w:t>
      </w:r>
      <w:r w:rsidR="009575AC">
        <w:rPr>
          <w:sz w:val="22"/>
        </w:rPr>
        <w:t>producer’s</w:t>
      </w:r>
      <w:r>
        <w:rPr>
          <w:sz w:val="22"/>
        </w:rPr>
        <w:t xml:space="preserve"> best interest in mind.</w:t>
      </w:r>
    </w:p>
    <w:p w14:paraId="19765F58" w14:textId="2B89BB00" w:rsidR="00BC0793" w:rsidRDefault="00BC0793" w:rsidP="00BC0793">
      <w:pPr>
        <w:rPr>
          <w:sz w:val="22"/>
        </w:rPr>
      </w:pPr>
      <w:r>
        <w:rPr>
          <w:sz w:val="22"/>
        </w:rPr>
        <w:t xml:space="preserve">Thank you all. </w:t>
      </w:r>
    </w:p>
    <w:p w14:paraId="30CBDA96" w14:textId="77777777" w:rsidR="00BC0793" w:rsidRDefault="00BC0793" w:rsidP="00BC0793">
      <w:pPr>
        <w:rPr>
          <w:sz w:val="22"/>
        </w:rPr>
      </w:pPr>
    </w:p>
    <w:p w14:paraId="522514E0" w14:textId="739EB102" w:rsidR="005C7BB1" w:rsidRDefault="005C7BB1" w:rsidP="005C7BB1">
      <w:pPr>
        <w:rPr>
          <w:sz w:val="22"/>
        </w:rPr>
      </w:pPr>
    </w:p>
    <w:p w14:paraId="29F99F8D" w14:textId="686AA795" w:rsidR="005C7BB1" w:rsidRDefault="005C7BB1" w:rsidP="005C7BB1">
      <w:pPr>
        <w:rPr>
          <w:sz w:val="22"/>
        </w:rPr>
      </w:pPr>
    </w:p>
    <w:p w14:paraId="7C8B03DF" w14:textId="77777777" w:rsidR="00BC0793" w:rsidRPr="00F920BD" w:rsidRDefault="00BC0793" w:rsidP="00BC0793">
      <w:pPr>
        <w:rPr>
          <w:sz w:val="22"/>
        </w:rPr>
      </w:pPr>
      <w:r w:rsidRPr="00F920BD">
        <w:rPr>
          <w:sz w:val="22"/>
        </w:rPr>
        <w:t xml:space="preserve">Motion to adjourn made by Supervisor </w:t>
      </w:r>
      <w:r>
        <w:rPr>
          <w:sz w:val="22"/>
        </w:rPr>
        <w:t>Stadsklev</w:t>
      </w:r>
      <w:r w:rsidRPr="00F920BD">
        <w:rPr>
          <w:sz w:val="22"/>
        </w:rPr>
        <w:t xml:space="preserve"> seconded by Supervisor </w:t>
      </w:r>
      <w:r>
        <w:rPr>
          <w:sz w:val="22"/>
        </w:rPr>
        <w:t>Pittman</w:t>
      </w:r>
      <w:r w:rsidRPr="00F920BD">
        <w:rPr>
          <w:sz w:val="22"/>
        </w:rPr>
        <w:t xml:space="preserve">. Carried unanimously. </w:t>
      </w:r>
    </w:p>
    <w:p w14:paraId="7C20777F" w14:textId="77777777" w:rsidR="00BC0793" w:rsidRPr="00F920BD" w:rsidRDefault="00BC0793" w:rsidP="00BC0793">
      <w:pPr>
        <w:rPr>
          <w:sz w:val="22"/>
        </w:rPr>
      </w:pPr>
      <w:bookmarkStart w:id="0" w:name="_Hlk96675829"/>
    </w:p>
    <w:p w14:paraId="04953C26" w14:textId="3841D18D" w:rsidR="00BC0793" w:rsidRPr="00F920BD" w:rsidRDefault="00BC0793" w:rsidP="00BC0793">
      <w:pPr>
        <w:rPr>
          <w:sz w:val="22"/>
        </w:rPr>
      </w:pPr>
      <w:r w:rsidRPr="00F920BD">
        <w:rPr>
          <w:sz w:val="22"/>
        </w:rPr>
        <w:t>Adjourned at 9:</w:t>
      </w:r>
      <w:r>
        <w:rPr>
          <w:sz w:val="22"/>
        </w:rPr>
        <w:t>30</w:t>
      </w:r>
      <w:r w:rsidRPr="00F920BD">
        <w:rPr>
          <w:sz w:val="22"/>
        </w:rPr>
        <w:t xml:space="preserve"> a.m.</w:t>
      </w:r>
      <w:bookmarkEnd w:id="0"/>
    </w:p>
    <w:p w14:paraId="5EABE448" w14:textId="0361803E" w:rsidR="005C7BB1" w:rsidRDefault="005C7BB1" w:rsidP="005C7BB1">
      <w:pPr>
        <w:rPr>
          <w:sz w:val="22"/>
        </w:rPr>
      </w:pPr>
    </w:p>
    <w:p w14:paraId="7DE92A41" w14:textId="75070701" w:rsidR="009925A4" w:rsidRPr="00F920BD" w:rsidRDefault="009925A4" w:rsidP="00C40384">
      <w:pPr>
        <w:rPr>
          <w:sz w:val="22"/>
        </w:rPr>
      </w:pPr>
    </w:p>
    <w:sectPr w:rsidR="009925A4" w:rsidRPr="00F920BD"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8A05" w14:textId="77777777" w:rsidR="00E03942" w:rsidRDefault="00E03942" w:rsidP="00DC42EC">
      <w:r>
        <w:separator/>
      </w:r>
    </w:p>
  </w:endnote>
  <w:endnote w:type="continuationSeparator" w:id="0">
    <w:p w14:paraId="641D723E" w14:textId="77777777" w:rsidR="00E03942" w:rsidRDefault="00E03942"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93" w14:textId="34F3BF8E" w:rsidR="00A00E23" w:rsidRDefault="00A00E23" w:rsidP="004D3FA0">
    <w:pPr>
      <w:pStyle w:val="Footer"/>
      <w:pBdr>
        <w:top w:val="single" w:sz="4" w:space="0" w:color="D9D9D9" w:themeColor="background1" w:themeShade="D9"/>
      </w:pBdr>
      <w:jc w:val="right"/>
    </w:pPr>
  </w:p>
  <w:p w14:paraId="2D068E2C" w14:textId="58E4DEFE" w:rsidR="00A00E23" w:rsidRPr="00110285" w:rsidRDefault="00110285">
    <w:pPr>
      <w:pStyle w:val="Footer"/>
      <w:rPr>
        <w:sz w:val="20"/>
        <w:szCs w:val="20"/>
      </w:rPr>
    </w:pPr>
    <w:r w:rsidRPr="00110285">
      <w:rPr>
        <w:sz w:val="20"/>
        <w:szCs w:val="20"/>
      </w:rPr>
      <w:t xml:space="preserve">Group 1: Mack Glass Group 2: </w:t>
    </w:r>
    <w:r w:rsidR="0060282A">
      <w:rPr>
        <w:sz w:val="20"/>
        <w:szCs w:val="20"/>
      </w:rPr>
      <w:t>Jeff Pittman</w:t>
    </w:r>
    <w:r w:rsidRPr="00110285">
      <w:rPr>
        <w:sz w:val="20"/>
        <w:szCs w:val="20"/>
      </w:rPr>
      <w:t xml:space="preserve"> Group 3: Tom Stadsklev Group 4: Steve Basford Group 5</w:t>
    </w:r>
    <w:r w:rsidR="004C5348">
      <w:rPr>
        <w:sz w:val="20"/>
        <w:szCs w:val="20"/>
      </w:rPr>
      <w:t>:</w:t>
    </w:r>
    <w:r w:rsidRPr="00110285">
      <w:rPr>
        <w:sz w:val="20"/>
        <w:szCs w:val="20"/>
      </w:rPr>
      <w:t xml:space="preserve"> Sonny Davis Jr.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2127" w14:textId="77777777" w:rsidR="00E03942" w:rsidRDefault="00E03942" w:rsidP="00DC42EC">
      <w:r>
        <w:separator/>
      </w:r>
    </w:p>
  </w:footnote>
  <w:footnote w:type="continuationSeparator" w:id="0">
    <w:p w14:paraId="092C8A4B" w14:textId="77777777" w:rsidR="00E03942" w:rsidRDefault="00E03942"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6DF4"/>
    <w:rsid w:val="0001539F"/>
    <w:rsid w:val="000222EA"/>
    <w:rsid w:val="00022EAF"/>
    <w:rsid w:val="000273F7"/>
    <w:rsid w:val="000325AF"/>
    <w:rsid w:val="00044A0A"/>
    <w:rsid w:val="00055CA9"/>
    <w:rsid w:val="0005687C"/>
    <w:rsid w:val="00076D5A"/>
    <w:rsid w:val="00081033"/>
    <w:rsid w:val="00083739"/>
    <w:rsid w:val="00097E2C"/>
    <w:rsid w:val="000A1B4E"/>
    <w:rsid w:val="000D1D9A"/>
    <w:rsid w:val="000D274E"/>
    <w:rsid w:val="000E3D55"/>
    <w:rsid w:val="000E4492"/>
    <w:rsid w:val="000E67E6"/>
    <w:rsid w:val="000E7A60"/>
    <w:rsid w:val="000E7F10"/>
    <w:rsid w:val="001032EC"/>
    <w:rsid w:val="00110285"/>
    <w:rsid w:val="0013384A"/>
    <w:rsid w:val="00140BE9"/>
    <w:rsid w:val="0016588E"/>
    <w:rsid w:val="00182C90"/>
    <w:rsid w:val="00194462"/>
    <w:rsid w:val="001B5690"/>
    <w:rsid w:val="001D4F8B"/>
    <w:rsid w:val="001E4498"/>
    <w:rsid w:val="002118C9"/>
    <w:rsid w:val="0021781C"/>
    <w:rsid w:val="00232458"/>
    <w:rsid w:val="0025217D"/>
    <w:rsid w:val="0026088F"/>
    <w:rsid w:val="00264ABD"/>
    <w:rsid w:val="00274A26"/>
    <w:rsid w:val="00276BFD"/>
    <w:rsid w:val="002773D1"/>
    <w:rsid w:val="002831CF"/>
    <w:rsid w:val="00291AB4"/>
    <w:rsid w:val="002A60AE"/>
    <w:rsid w:val="002A7C9D"/>
    <w:rsid w:val="002B4B57"/>
    <w:rsid w:val="002D7EBD"/>
    <w:rsid w:val="002E0A1B"/>
    <w:rsid w:val="002E33CC"/>
    <w:rsid w:val="002E6E3A"/>
    <w:rsid w:val="002F24C9"/>
    <w:rsid w:val="002F5064"/>
    <w:rsid w:val="002F7D01"/>
    <w:rsid w:val="0030019E"/>
    <w:rsid w:val="0030255F"/>
    <w:rsid w:val="00304A94"/>
    <w:rsid w:val="00312EDE"/>
    <w:rsid w:val="00314A04"/>
    <w:rsid w:val="00315D94"/>
    <w:rsid w:val="003279B6"/>
    <w:rsid w:val="003301EC"/>
    <w:rsid w:val="00342C65"/>
    <w:rsid w:val="00347A63"/>
    <w:rsid w:val="003630B3"/>
    <w:rsid w:val="0036659A"/>
    <w:rsid w:val="003728DC"/>
    <w:rsid w:val="003756A5"/>
    <w:rsid w:val="003804FF"/>
    <w:rsid w:val="0039081B"/>
    <w:rsid w:val="003939E6"/>
    <w:rsid w:val="003B09BB"/>
    <w:rsid w:val="003B27A8"/>
    <w:rsid w:val="003B3CC5"/>
    <w:rsid w:val="003B5887"/>
    <w:rsid w:val="003D0236"/>
    <w:rsid w:val="003D5176"/>
    <w:rsid w:val="003D5316"/>
    <w:rsid w:val="003D5B8E"/>
    <w:rsid w:val="003E4388"/>
    <w:rsid w:val="003E7C69"/>
    <w:rsid w:val="003F65B0"/>
    <w:rsid w:val="00400ABD"/>
    <w:rsid w:val="0040204E"/>
    <w:rsid w:val="00403808"/>
    <w:rsid w:val="00411B3E"/>
    <w:rsid w:val="00423486"/>
    <w:rsid w:val="00440604"/>
    <w:rsid w:val="00444B13"/>
    <w:rsid w:val="004529C7"/>
    <w:rsid w:val="004573C8"/>
    <w:rsid w:val="00460827"/>
    <w:rsid w:val="004823AA"/>
    <w:rsid w:val="00493C5F"/>
    <w:rsid w:val="00494D4D"/>
    <w:rsid w:val="004A14C3"/>
    <w:rsid w:val="004A7557"/>
    <w:rsid w:val="004C0D88"/>
    <w:rsid w:val="004C4A49"/>
    <w:rsid w:val="004C5348"/>
    <w:rsid w:val="004D3FA0"/>
    <w:rsid w:val="004D4049"/>
    <w:rsid w:val="004E6C9E"/>
    <w:rsid w:val="004F0E47"/>
    <w:rsid w:val="00503EEE"/>
    <w:rsid w:val="005079AB"/>
    <w:rsid w:val="005168FA"/>
    <w:rsid w:val="00532FAB"/>
    <w:rsid w:val="005419AC"/>
    <w:rsid w:val="0055275E"/>
    <w:rsid w:val="00556E3E"/>
    <w:rsid w:val="0055736F"/>
    <w:rsid w:val="005578B8"/>
    <w:rsid w:val="00574E33"/>
    <w:rsid w:val="0058692F"/>
    <w:rsid w:val="005967DB"/>
    <w:rsid w:val="005A0C06"/>
    <w:rsid w:val="005A6E37"/>
    <w:rsid w:val="005C7459"/>
    <w:rsid w:val="005C7BB1"/>
    <w:rsid w:val="005D075A"/>
    <w:rsid w:val="005D14BD"/>
    <w:rsid w:val="005D3275"/>
    <w:rsid w:val="005D64B6"/>
    <w:rsid w:val="005F04CA"/>
    <w:rsid w:val="005F4E6C"/>
    <w:rsid w:val="00602457"/>
    <w:rsid w:val="0060282A"/>
    <w:rsid w:val="00610E29"/>
    <w:rsid w:val="006129C8"/>
    <w:rsid w:val="006152C2"/>
    <w:rsid w:val="00617631"/>
    <w:rsid w:val="00624C09"/>
    <w:rsid w:val="0063085E"/>
    <w:rsid w:val="00630E01"/>
    <w:rsid w:val="006477E9"/>
    <w:rsid w:val="006514BF"/>
    <w:rsid w:val="0066052E"/>
    <w:rsid w:val="00663F63"/>
    <w:rsid w:val="00663F80"/>
    <w:rsid w:val="00677F7A"/>
    <w:rsid w:val="00681CAA"/>
    <w:rsid w:val="00681FEB"/>
    <w:rsid w:val="006837EC"/>
    <w:rsid w:val="00693DBD"/>
    <w:rsid w:val="006A2415"/>
    <w:rsid w:val="006A2456"/>
    <w:rsid w:val="006C19EE"/>
    <w:rsid w:val="006D3318"/>
    <w:rsid w:val="006D6A54"/>
    <w:rsid w:val="006E53D5"/>
    <w:rsid w:val="006F0C18"/>
    <w:rsid w:val="006F373D"/>
    <w:rsid w:val="00701CA4"/>
    <w:rsid w:val="007064A7"/>
    <w:rsid w:val="00706C53"/>
    <w:rsid w:val="00716CC5"/>
    <w:rsid w:val="00726419"/>
    <w:rsid w:val="0074020F"/>
    <w:rsid w:val="00747A76"/>
    <w:rsid w:val="00755FA6"/>
    <w:rsid w:val="00763051"/>
    <w:rsid w:val="007712FD"/>
    <w:rsid w:val="00772658"/>
    <w:rsid w:val="00775990"/>
    <w:rsid w:val="00784E51"/>
    <w:rsid w:val="00791CA9"/>
    <w:rsid w:val="00795C66"/>
    <w:rsid w:val="007B0058"/>
    <w:rsid w:val="007B1C60"/>
    <w:rsid w:val="007B6FF9"/>
    <w:rsid w:val="007C05BB"/>
    <w:rsid w:val="007C1051"/>
    <w:rsid w:val="007C4692"/>
    <w:rsid w:val="007C6E9B"/>
    <w:rsid w:val="007C7101"/>
    <w:rsid w:val="007E5A68"/>
    <w:rsid w:val="007E5A74"/>
    <w:rsid w:val="007E6C22"/>
    <w:rsid w:val="00801981"/>
    <w:rsid w:val="0080253A"/>
    <w:rsid w:val="00807FE9"/>
    <w:rsid w:val="008109B9"/>
    <w:rsid w:val="00813A33"/>
    <w:rsid w:val="00827620"/>
    <w:rsid w:val="00833EEA"/>
    <w:rsid w:val="00860F81"/>
    <w:rsid w:val="00861ACB"/>
    <w:rsid w:val="00862A4D"/>
    <w:rsid w:val="00863AF3"/>
    <w:rsid w:val="008720FA"/>
    <w:rsid w:val="00872B7F"/>
    <w:rsid w:val="00875194"/>
    <w:rsid w:val="00892C9B"/>
    <w:rsid w:val="00893C65"/>
    <w:rsid w:val="008963A3"/>
    <w:rsid w:val="008B45A7"/>
    <w:rsid w:val="008C099A"/>
    <w:rsid w:val="008C5850"/>
    <w:rsid w:val="008D7475"/>
    <w:rsid w:val="008E2C09"/>
    <w:rsid w:val="008E4648"/>
    <w:rsid w:val="008E6E9D"/>
    <w:rsid w:val="008F4A00"/>
    <w:rsid w:val="00904723"/>
    <w:rsid w:val="009057DD"/>
    <w:rsid w:val="009064EF"/>
    <w:rsid w:val="009073CB"/>
    <w:rsid w:val="00913C19"/>
    <w:rsid w:val="009212F5"/>
    <w:rsid w:val="00921679"/>
    <w:rsid w:val="00922185"/>
    <w:rsid w:val="00924869"/>
    <w:rsid w:val="0093798B"/>
    <w:rsid w:val="00940FAB"/>
    <w:rsid w:val="009575AC"/>
    <w:rsid w:val="00971C8C"/>
    <w:rsid w:val="00985783"/>
    <w:rsid w:val="009925A4"/>
    <w:rsid w:val="00995079"/>
    <w:rsid w:val="009A049E"/>
    <w:rsid w:val="009A3942"/>
    <w:rsid w:val="009A558C"/>
    <w:rsid w:val="009A6C88"/>
    <w:rsid w:val="009B554D"/>
    <w:rsid w:val="009E0D7E"/>
    <w:rsid w:val="009E0E44"/>
    <w:rsid w:val="009E1ED5"/>
    <w:rsid w:val="009E2D72"/>
    <w:rsid w:val="009F129C"/>
    <w:rsid w:val="009F4C53"/>
    <w:rsid w:val="009F5AAE"/>
    <w:rsid w:val="00A00E23"/>
    <w:rsid w:val="00A02CBA"/>
    <w:rsid w:val="00A04AF7"/>
    <w:rsid w:val="00A05B20"/>
    <w:rsid w:val="00A11610"/>
    <w:rsid w:val="00A1620B"/>
    <w:rsid w:val="00A30826"/>
    <w:rsid w:val="00A339EE"/>
    <w:rsid w:val="00A34CC0"/>
    <w:rsid w:val="00A4163F"/>
    <w:rsid w:val="00A4184D"/>
    <w:rsid w:val="00A42181"/>
    <w:rsid w:val="00A43F35"/>
    <w:rsid w:val="00A5413E"/>
    <w:rsid w:val="00A56BFB"/>
    <w:rsid w:val="00A72E36"/>
    <w:rsid w:val="00A76FC2"/>
    <w:rsid w:val="00A840B6"/>
    <w:rsid w:val="00A9748F"/>
    <w:rsid w:val="00A97A8F"/>
    <w:rsid w:val="00AA2246"/>
    <w:rsid w:val="00AB119A"/>
    <w:rsid w:val="00AB1E96"/>
    <w:rsid w:val="00AB5F47"/>
    <w:rsid w:val="00AC612D"/>
    <w:rsid w:val="00AC75E4"/>
    <w:rsid w:val="00AD1F0F"/>
    <w:rsid w:val="00AE6910"/>
    <w:rsid w:val="00B00C52"/>
    <w:rsid w:val="00B0735F"/>
    <w:rsid w:val="00B1308C"/>
    <w:rsid w:val="00B24523"/>
    <w:rsid w:val="00B2486B"/>
    <w:rsid w:val="00B25249"/>
    <w:rsid w:val="00B27487"/>
    <w:rsid w:val="00B33C7E"/>
    <w:rsid w:val="00B34941"/>
    <w:rsid w:val="00B46A3E"/>
    <w:rsid w:val="00B471C9"/>
    <w:rsid w:val="00B6342E"/>
    <w:rsid w:val="00B70618"/>
    <w:rsid w:val="00B7772F"/>
    <w:rsid w:val="00B80875"/>
    <w:rsid w:val="00B83F86"/>
    <w:rsid w:val="00B86AB1"/>
    <w:rsid w:val="00B86C7B"/>
    <w:rsid w:val="00B95E5A"/>
    <w:rsid w:val="00BA298F"/>
    <w:rsid w:val="00BA4B6A"/>
    <w:rsid w:val="00BA52C8"/>
    <w:rsid w:val="00BA5CCA"/>
    <w:rsid w:val="00BB3D7A"/>
    <w:rsid w:val="00BC0793"/>
    <w:rsid w:val="00BC4D4E"/>
    <w:rsid w:val="00BD4BA6"/>
    <w:rsid w:val="00BE105A"/>
    <w:rsid w:val="00BF2C73"/>
    <w:rsid w:val="00C00EC3"/>
    <w:rsid w:val="00C0665A"/>
    <w:rsid w:val="00C252A7"/>
    <w:rsid w:val="00C40384"/>
    <w:rsid w:val="00C542F8"/>
    <w:rsid w:val="00C54C11"/>
    <w:rsid w:val="00C623B5"/>
    <w:rsid w:val="00C66765"/>
    <w:rsid w:val="00C711B3"/>
    <w:rsid w:val="00C77065"/>
    <w:rsid w:val="00CA33A0"/>
    <w:rsid w:val="00CA5E13"/>
    <w:rsid w:val="00CC1FB0"/>
    <w:rsid w:val="00CC5AC7"/>
    <w:rsid w:val="00CC6862"/>
    <w:rsid w:val="00CD1812"/>
    <w:rsid w:val="00CE09E4"/>
    <w:rsid w:val="00CE2B4A"/>
    <w:rsid w:val="00CF1BD5"/>
    <w:rsid w:val="00D03740"/>
    <w:rsid w:val="00D05040"/>
    <w:rsid w:val="00D1387E"/>
    <w:rsid w:val="00D15CC2"/>
    <w:rsid w:val="00D23A8F"/>
    <w:rsid w:val="00D320A3"/>
    <w:rsid w:val="00D347B4"/>
    <w:rsid w:val="00D4118B"/>
    <w:rsid w:val="00D55EB1"/>
    <w:rsid w:val="00D60B17"/>
    <w:rsid w:val="00D60CF8"/>
    <w:rsid w:val="00D74CB4"/>
    <w:rsid w:val="00D74CBE"/>
    <w:rsid w:val="00D76D75"/>
    <w:rsid w:val="00D86817"/>
    <w:rsid w:val="00D90458"/>
    <w:rsid w:val="00D94760"/>
    <w:rsid w:val="00D974CD"/>
    <w:rsid w:val="00D97C64"/>
    <w:rsid w:val="00DB4060"/>
    <w:rsid w:val="00DC42EC"/>
    <w:rsid w:val="00DC506C"/>
    <w:rsid w:val="00DC7D7F"/>
    <w:rsid w:val="00DD667F"/>
    <w:rsid w:val="00DE3EF1"/>
    <w:rsid w:val="00DF0A26"/>
    <w:rsid w:val="00DF21B4"/>
    <w:rsid w:val="00E00FB9"/>
    <w:rsid w:val="00E03510"/>
    <w:rsid w:val="00E03942"/>
    <w:rsid w:val="00E10736"/>
    <w:rsid w:val="00E1659A"/>
    <w:rsid w:val="00E267C0"/>
    <w:rsid w:val="00E309E4"/>
    <w:rsid w:val="00E411BC"/>
    <w:rsid w:val="00E4549B"/>
    <w:rsid w:val="00E502F9"/>
    <w:rsid w:val="00E53FA9"/>
    <w:rsid w:val="00E62040"/>
    <w:rsid w:val="00E63E1F"/>
    <w:rsid w:val="00E64A48"/>
    <w:rsid w:val="00E6615F"/>
    <w:rsid w:val="00E72E26"/>
    <w:rsid w:val="00E76F69"/>
    <w:rsid w:val="00E872D4"/>
    <w:rsid w:val="00E961BD"/>
    <w:rsid w:val="00EA1AD8"/>
    <w:rsid w:val="00EA729F"/>
    <w:rsid w:val="00EB230B"/>
    <w:rsid w:val="00EB3023"/>
    <w:rsid w:val="00EC7AFF"/>
    <w:rsid w:val="00ED7B79"/>
    <w:rsid w:val="00EE3380"/>
    <w:rsid w:val="00EE4B80"/>
    <w:rsid w:val="00EF464D"/>
    <w:rsid w:val="00EF48D6"/>
    <w:rsid w:val="00F14634"/>
    <w:rsid w:val="00F201FE"/>
    <w:rsid w:val="00F22E11"/>
    <w:rsid w:val="00F3025F"/>
    <w:rsid w:val="00F30F23"/>
    <w:rsid w:val="00F33E96"/>
    <w:rsid w:val="00F52254"/>
    <w:rsid w:val="00F52D3B"/>
    <w:rsid w:val="00F6025F"/>
    <w:rsid w:val="00F64E3A"/>
    <w:rsid w:val="00F66D99"/>
    <w:rsid w:val="00F74176"/>
    <w:rsid w:val="00F7422F"/>
    <w:rsid w:val="00F75E7E"/>
    <w:rsid w:val="00F764F2"/>
    <w:rsid w:val="00F824AF"/>
    <w:rsid w:val="00F86C6F"/>
    <w:rsid w:val="00F875AD"/>
    <w:rsid w:val="00F920BD"/>
    <w:rsid w:val="00F93297"/>
    <w:rsid w:val="00FA46C3"/>
    <w:rsid w:val="00FA5616"/>
    <w:rsid w:val="00FB0D9B"/>
    <w:rsid w:val="00FC4A72"/>
    <w:rsid w:val="00FC5F80"/>
    <w:rsid w:val="00FC78B3"/>
    <w:rsid w:val="00FC7E67"/>
    <w:rsid w:val="00FD7123"/>
    <w:rsid w:val="00FD785E"/>
    <w:rsid w:val="00FE3368"/>
    <w:rsid w:val="00FE3BEF"/>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F2606C11-07BB-4F67-82E5-F1C528AC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887</Words>
  <Characters>4154</Characters>
  <Application>Microsoft Office Word</Application>
  <DocSecurity>0</DocSecurity>
  <Lines>90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Peggy Gilley</cp:lastModifiedBy>
  <cp:revision>4</cp:revision>
  <cp:lastPrinted>2022-08-31T14:07:00Z</cp:lastPrinted>
  <dcterms:created xsi:type="dcterms:W3CDTF">2022-08-30T20:11:00Z</dcterms:created>
  <dcterms:modified xsi:type="dcterms:W3CDTF">2022-12-06T17:29:00Z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18c7c2d00d0efd4222a01265d80a3cb1510536062f195a64a69dfbf340c40834</vt:lpwstr>
  </property>
</Properties>
</file>